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Borders>
          <w:top w:val="single" w:sz="4" w:space="0" w:color="FFFFFF"/>
          <w:left w:val="single" w:sz="4" w:space="0" w:color="FFFFFF"/>
          <w:bottom w:val="nil"/>
          <w:right w:val="nil"/>
          <w:insideH w:val="nil"/>
          <w:insideV w:val="nil"/>
        </w:tblBorders>
        <w:tblLook w:val="04A0" w:firstRow="1" w:lastRow="0" w:firstColumn="1" w:lastColumn="0" w:noHBand="0" w:noVBand="1"/>
      </w:tblPr>
      <w:tblGrid>
        <w:gridCol w:w="2298"/>
        <w:gridCol w:w="516"/>
        <w:gridCol w:w="1129"/>
        <w:gridCol w:w="174"/>
        <w:gridCol w:w="1448"/>
        <w:gridCol w:w="1198"/>
        <w:gridCol w:w="308"/>
        <w:gridCol w:w="787"/>
        <w:gridCol w:w="1642"/>
        <w:gridCol w:w="2308"/>
      </w:tblGrid>
      <w:tr w:rsidR="000D557F" w:rsidTr="002D62FB">
        <w:tc>
          <w:tcPr>
            <w:tcW w:w="2159" w:type="dxa"/>
            <w:gridSpan w:val="2"/>
            <w:vMerge w:val="restart"/>
            <w:tcBorders>
              <w:top w:val="single" w:sz="4" w:space="0" w:color="FFFFFF"/>
              <w:left w:val="single" w:sz="4" w:space="0" w:color="FFFFFF"/>
              <w:bottom w:val="nil"/>
              <w:right w:val="single" w:sz="4" w:space="0" w:color="auto"/>
            </w:tcBorders>
            <w:shd w:val="clear" w:color="auto" w:fill="FFFFFF"/>
            <w:tcMar>
              <w:left w:w="108" w:type="dxa"/>
            </w:tcMar>
          </w:tcPr>
          <w:p w:rsidR="000D557F" w:rsidRDefault="002D62FB">
            <w:pPr>
              <w:spacing w:after="0"/>
              <w:rPr>
                <w:rFonts w:ascii="Arial" w:hAnsi="Arial"/>
                <w:sz w:val="16"/>
                <w:szCs w:val="16"/>
              </w:rPr>
            </w:pPr>
            <w:r>
              <w:rPr>
                <w:rFonts w:ascii="Arial" w:hAnsi="Arial"/>
                <w:noProof/>
                <w:sz w:val="16"/>
                <w:szCs w:val="16"/>
              </w:rPr>
              <mc:AlternateContent>
                <mc:Choice Requires="wps">
                  <w:drawing>
                    <wp:anchor distT="0" distB="0" distL="114300" distR="114300" simplePos="0" relativeHeight="251655168" behindDoc="0" locked="0" layoutInCell="1" allowOverlap="1">
                      <wp:simplePos x="0" y="0"/>
                      <wp:positionH relativeFrom="column">
                        <wp:posOffset>-94615</wp:posOffset>
                      </wp:positionH>
                      <wp:positionV relativeFrom="paragraph">
                        <wp:posOffset>1753235</wp:posOffset>
                      </wp:positionV>
                      <wp:extent cx="7447915" cy="44450"/>
                      <wp:effectExtent l="12065" t="6985" r="7620" b="15240"/>
                      <wp:wrapNone/>
                      <wp:docPr id="1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7915" cy="44450"/>
                              </a:xfrm>
                              <a:prstGeom prst="rect">
                                <a:avLst/>
                              </a:prstGeom>
                              <a:solidFill>
                                <a:srgbClr val="E36C0A"/>
                              </a:solidFill>
                              <a:ln w="12600" cap="flat">
                                <a:solidFill>
                                  <a:srgbClr val="F79646"/>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2B49A" id="shape_0" o:spid="_x0000_s1026" style="position:absolute;margin-left:-7.45pt;margin-top:138.05pt;width:586.45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" fillcolor="#e36c0a" strokecolor="#f79646" strokeweight=".35mm">
                      <v:stroke joinstyle="round"/>
                    </v:rect>
                  </w:pict>
                </mc:Fallback>
              </mc:AlternateContent>
            </w:r>
          </w:p>
        </w:tc>
        <w:tc>
          <w:tcPr>
            <w:tcW w:w="5783" w:type="dxa"/>
            <w:gridSpan w:val="7"/>
            <w:tcBorders>
              <w:top w:val="single" w:sz="4" w:space="0" w:color="auto"/>
              <w:left w:val="single" w:sz="4" w:space="0" w:color="auto"/>
              <w:bottom w:val="single" w:sz="4" w:space="0" w:color="auto"/>
              <w:right w:val="single" w:sz="4" w:space="0" w:color="auto"/>
            </w:tcBorders>
            <w:shd w:val="clear" w:color="auto" w:fill="002060"/>
          </w:tcPr>
          <w:p w:rsidR="000D557F" w:rsidRPr="002D62FB" w:rsidRDefault="002D62FB">
            <w:pPr>
              <w:spacing w:after="0"/>
              <w:jc w:val="center"/>
              <w:rPr>
                <w:rFonts w:ascii="Arial" w:hAnsi="Arial"/>
                <w:b/>
                <w:i/>
                <w:sz w:val="36"/>
                <w:szCs w:val="36"/>
              </w:rPr>
            </w:pPr>
            <w:r w:rsidRPr="002D62FB">
              <w:rPr>
                <w:rFonts w:ascii="Arial" w:hAnsi="Arial"/>
                <w:b/>
                <w:i/>
                <w:sz w:val="36"/>
                <w:szCs w:val="36"/>
              </w:rPr>
              <w:t>SPORTS</w:t>
            </w:r>
            <w:r w:rsidRPr="002D62FB">
              <w:rPr>
                <w:rFonts w:ascii="Arial" w:hAnsi="Arial"/>
                <w:b/>
                <w:i/>
                <w:noProof/>
                <w:sz w:val="36"/>
                <w:szCs w:val="3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0"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315" id="shapetype_32"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Au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MnIgLu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sidRPr="002D62FB">
              <w:rPr>
                <w:rFonts w:ascii="Arial" w:hAnsi="Arial"/>
                <w:b/>
                <w:i/>
                <w:noProof/>
                <w:sz w:val="36"/>
                <w:szCs w:val="36"/>
              </w:rPr>
              <mc:AlternateContent>
                <mc:Choice Requires="wps">
                  <w:drawing>
                    <wp:anchor distT="0" distB="0" distL="114300" distR="114300" simplePos="0" relativeHeight="251657216" behindDoc="0" locked="0" layoutInCell="1" allowOverlap="1">
                      <wp:simplePos x="0" y="0"/>
                      <wp:positionH relativeFrom="column">
                        <wp:posOffset>3371215</wp:posOffset>
                      </wp:positionH>
                      <wp:positionV relativeFrom="paragraph">
                        <wp:posOffset>1033145</wp:posOffset>
                      </wp:positionV>
                      <wp:extent cx="0" cy="572770"/>
                      <wp:effectExtent l="6985" t="10795" r="12065" b="6985"/>
                      <wp:wrapNone/>
                      <wp:docPr id="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7277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20AC" id="shape_0" o:spid="_x0000_s1026" style="position:absolute;margin-left:265.45pt;margin-top:81.35pt;width:0;height:4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" path="m,nfl21600,21600e" filled="f">
                      <v:path o:connecttype="custom" o:connectlocs="1,286385;1,572770;0,286385;1,0" o:connectangles="0,90,180,270" textboxrect="0,0,0,21600"/>
                    </v:shape>
                  </w:pict>
                </mc:Fallback>
              </mc:AlternateContent>
            </w:r>
            <w:r w:rsidRPr="002D62FB">
              <w:rPr>
                <w:rFonts w:ascii="Arial" w:hAnsi="Arial"/>
                <w:b/>
                <w:i/>
                <w:noProof/>
                <w:sz w:val="36"/>
                <w:szCs w:val="36"/>
              </w:rPr>
              <mc:AlternateContent>
                <mc:Choice Requires="wps">
                  <w:drawing>
                    <wp:anchor distT="0" distB="0" distL="114300" distR="114300" simplePos="0" relativeHeight="251658240" behindDoc="0" locked="0" layoutInCell="1" allowOverlap="1">
                      <wp:simplePos x="0" y="0"/>
                      <wp:positionH relativeFrom="column">
                        <wp:posOffset>1652270</wp:posOffset>
                      </wp:positionH>
                      <wp:positionV relativeFrom="paragraph">
                        <wp:posOffset>1033145</wp:posOffset>
                      </wp:positionV>
                      <wp:extent cx="0" cy="572770"/>
                      <wp:effectExtent l="12065" t="10795" r="6985" b="6985"/>
                      <wp:wrapNone/>
                      <wp:docPr id="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7277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C57C2" id="shape_0" o:spid="_x0000_s1026" style="position:absolute;margin-left:130.1pt;margin-top:81.35pt;width:0;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" path="m,nfl21600,21600e" filled="f">
                      <v:path o:connecttype="custom" o:connectlocs="1,286385;1,572770;0,286385;1,0" o:connectangles="0,90,180,270" textboxrect="0,0,0,21600"/>
                    </v:shape>
                  </w:pict>
                </mc:Fallback>
              </mc:AlternateContent>
            </w:r>
            <w:r w:rsidRPr="002D62FB">
              <w:rPr>
                <w:rFonts w:ascii="Arial" w:hAnsi="Arial"/>
                <w:b/>
                <w:i/>
                <w:sz w:val="36"/>
                <w:szCs w:val="36"/>
              </w:rPr>
              <w:t xml:space="preserve"> NEWSLETTER TEMPLATE</w:t>
            </w:r>
          </w:p>
        </w:tc>
        <w:tc>
          <w:tcPr>
            <w:tcW w:w="2366" w:type="dxa"/>
            <w:vMerge w:val="restart"/>
            <w:tcBorders>
              <w:top w:val="single" w:sz="4" w:space="0" w:color="FFFFFF"/>
              <w:left w:val="single" w:sz="4" w:space="0" w:color="auto"/>
              <w:bottom w:val="nil"/>
              <w:right w:val="single" w:sz="4" w:space="0" w:color="FFFFFF"/>
            </w:tcBorders>
            <w:shd w:val="clear" w:color="auto" w:fill="FFFFFF"/>
          </w:tcPr>
          <w:p w:rsidR="000D557F" w:rsidRDefault="000D557F">
            <w:pPr>
              <w:spacing w:after="0"/>
              <w:rPr>
                <w:rFonts w:ascii="Arial" w:hAnsi="Arial"/>
                <w:sz w:val="16"/>
                <w:szCs w:val="16"/>
              </w:rPr>
            </w:pPr>
          </w:p>
        </w:tc>
      </w:tr>
      <w:tr w:rsidR="000D557F" w:rsidTr="002D62FB">
        <w:tc>
          <w:tcPr>
            <w:tcW w:w="2159" w:type="dxa"/>
            <w:gridSpan w:val="2"/>
            <w:vMerge/>
            <w:tcBorders>
              <w:top w:val="nil"/>
              <w:left w:val="single" w:sz="4" w:space="0" w:color="FFFFFF"/>
              <w:bottom w:val="nil"/>
              <w:right w:val="nil"/>
            </w:tcBorders>
            <w:shd w:val="clear" w:color="auto" w:fill="FFFFFF"/>
            <w:tcMar>
              <w:left w:w="108" w:type="dxa"/>
            </w:tcMar>
          </w:tcPr>
          <w:p w:rsidR="000D557F" w:rsidRDefault="000D557F">
            <w:pPr>
              <w:spacing w:after="0"/>
              <w:rPr>
                <w:rFonts w:ascii="Arial" w:hAnsi="Arial"/>
                <w:sz w:val="16"/>
                <w:szCs w:val="16"/>
              </w:rPr>
            </w:pPr>
          </w:p>
        </w:tc>
        <w:tc>
          <w:tcPr>
            <w:tcW w:w="1303" w:type="dxa"/>
            <w:gridSpan w:val="2"/>
            <w:tcBorders>
              <w:top w:val="single" w:sz="4" w:space="0" w:color="auto"/>
              <w:left w:val="nil"/>
              <w:bottom w:val="nil"/>
              <w:right w:val="nil"/>
            </w:tcBorders>
            <w:shd w:val="clear" w:color="auto" w:fill="FFFFFF"/>
          </w:tcPr>
          <w:p w:rsidR="000D557F" w:rsidRPr="002D62FB" w:rsidRDefault="002D62FB">
            <w:pPr>
              <w:spacing w:after="0"/>
              <w:jc w:val="center"/>
              <w:rPr>
                <w:rFonts w:ascii="Arial" w:hAnsi="Arial" w:cs="Arial"/>
                <w:b/>
                <w:color w:val="00B0F0"/>
                <w:sz w:val="16"/>
                <w:szCs w:val="16"/>
              </w:rPr>
            </w:pPr>
            <w:r w:rsidRPr="002D62FB">
              <w:rPr>
                <w:rFonts w:ascii="Arial" w:hAnsi="Arial" w:cs="Arial"/>
                <w:b/>
                <w:color w:val="00B0F0"/>
                <w:sz w:val="16"/>
                <w:szCs w:val="16"/>
              </w:rPr>
              <w:t>Article Headline two goes right here. Article Headline two goes right here.</w:t>
            </w:r>
          </w:p>
          <w:p w:rsidR="000D557F" w:rsidRPr="002D62FB" w:rsidRDefault="002D62FB">
            <w:pPr>
              <w:spacing w:after="0"/>
              <w:jc w:val="center"/>
              <w:rPr>
                <w:rFonts w:ascii="Arial" w:hAnsi="Arial" w:cs="Arial"/>
                <w:b/>
                <w:color w:val="00B0F0"/>
                <w:sz w:val="16"/>
                <w:szCs w:val="16"/>
              </w:rPr>
            </w:pPr>
            <w:r w:rsidRPr="002D62FB">
              <w:rPr>
                <w:rFonts w:ascii="Arial" w:hAnsi="Arial" w:cs="Arial"/>
                <w:b/>
                <w:color w:val="00B0F0"/>
                <w:sz w:val="16"/>
                <w:szCs w:val="16"/>
              </w:rPr>
              <w:t>PAGE 3</w:t>
            </w:r>
          </w:p>
        </w:tc>
        <w:tc>
          <w:tcPr>
            <w:tcW w:w="2211" w:type="dxa"/>
            <w:gridSpan w:val="2"/>
            <w:tcBorders>
              <w:top w:val="single" w:sz="4" w:space="0" w:color="auto"/>
              <w:left w:val="nil"/>
              <w:bottom w:val="nil"/>
              <w:right w:val="nil"/>
            </w:tcBorders>
            <w:shd w:val="clear" w:color="auto" w:fill="FFFFFF"/>
          </w:tcPr>
          <w:p w:rsidR="000D557F" w:rsidRPr="002D62FB" w:rsidRDefault="002D62FB">
            <w:pPr>
              <w:spacing w:after="0"/>
              <w:jc w:val="center"/>
              <w:rPr>
                <w:rFonts w:ascii="Arial" w:hAnsi="Arial" w:cs="Arial"/>
                <w:b/>
                <w:color w:val="00B0F0"/>
                <w:sz w:val="16"/>
                <w:szCs w:val="16"/>
              </w:rPr>
            </w:pPr>
            <w:r w:rsidRPr="002D62FB">
              <w:rPr>
                <w:rFonts w:ascii="Arial" w:hAnsi="Arial" w:cs="Arial"/>
                <w:b/>
                <w:color w:val="00B0F0"/>
                <w:sz w:val="16"/>
                <w:szCs w:val="16"/>
              </w:rPr>
              <w:t>Article Headline two goes right here. Article Headline two goes right here.</w:t>
            </w:r>
          </w:p>
          <w:p w:rsidR="000D557F" w:rsidRPr="002D62FB" w:rsidRDefault="002D62FB">
            <w:pPr>
              <w:spacing w:after="0"/>
              <w:jc w:val="center"/>
              <w:rPr>
                <w:rFonts w:ascii="Arial" w:hAnsi="Arial" w:cs="Arial"/>
                <w:b/>
                <w:color w:val="00B0F0"/>
                <w:sz w:val="16"/>
                <w:szCs w:val="16"/>
              </w:rPr>
            </w:pPr>
            <w:r w:rsidRPr="002D62FB">
              <w:rPr>
                <w:rFonts w:ascii="Arial" w:hAnsi="Arial" w:cs="Arial"/>
                <w:b/>
                <w:color w:val="00B0F0"/>
                <w:sz w:val="16"/>
                <w:szCs w:val="16"/>
              </w:rPr>
              <w:t>PAGE 3</w:t>
            </w:r>
          </w:p>
        </w:tc>
        <w:tc>
          <w:tcPr>
            <w:tcW w:w="2269" w:type="dxa"/>
            <w:gridSpan w:val="3"/>
            <w:tcBorders>
              <w:top w:val="single" w:sz="4" w:space="0" w:color="auto"/>
              <w:left w:val="nil"/>
              <w:bottom w:val="nil"/>
              <w:right w:val="nil"/>
            </w:tcBorders>
            <w:shd w:val="clear" w:color="auto" w:fill="FFFFFF"/>
          </w:tcPr>
          <w:p w:rsidR="000D557F" w:rsidRPr="002D62FB" w:rsidRDefault="002D62FB">
            <w:pPr>
              <w:spacing w:after="0"/>
              <w:jc w:val="center"/>
              <w:rPr>
                <w:rFonts w:ascii="Arial" w:hAnsi="Arial" w:cs="Arial"/>
                <w:b/>
                <w:color w:val="00B0F0"/>
                <w:sz w:val="16"/>
                <w:szCs w:val="16"/>
              </w:rPr>
            </w:pPr>
            <w:r w:rsidRPr="002D62FB">
              <w:rPr>
                <w:rFonts w:ascii="Arial" w:hAnsi="Arial" w:cs="Arial"/>
                <w:b/>
                <w:color w:val="00B0F0"/>
                <w:sz w:val="16"/>
                <w:szCs w:val="16"/>
              </w:rPr>
              <w:t xml:space="preserve">Article Headline two goes right here. Article Headline two goes right </w:t>
            </w:r>
            <w:r w:rsidRPr="002D62FB">
              <w:rPr>
                <w:rFonts w:ascii="Arial" w:hAnsi="Arial" w:cs="Arial"/>
                <w:b/>
                <w:color w:val="00B0F0"/>
                <w:sz w:val="16"/>
                <w:szCs w:val="16"/>
              </w:rPr>
              <w:t>here.</w:t>
            </w:r>
          </w:p>
          <w:p w:rsidR="000D557F" w:rsidRPr="002D62FB" w:rsidRDefault="002D62FB">
            <w:pPr>
              <w:spacing w:after="0"/>
              <w:jc w:val="center"/>
              <w:rPr>
                <w:rFonts w:ascii="Arial" w:hAnsi="Arial" w:cs="Arial"/>
                <w:b/>
                <w:color w:val="00B0F0"/>
                <w:sz w:val="16"/>
                <w:szCs w:val="16"/>
              </w:rPr>
            </w:pPr>
            <w:r w:rsidRPr="002D62FB">
              <w:rPr>
                <w:rFonts w:ascii="Arial" w:hAnsi="Arial" w:cs="Arial"/>
                <w:b/>
                <w:color w:val="00B0F0"/>
                <w:sz w:val="16"/>
                <w:szCs w:val="16"/>
              </w:rPr>
              <w:t>PAGE 3</w:t>
            </w:r>
          </w:p>
        </w:tc>
        <w:tc>
          <w:tcPr>
            <w:tcW w:w="2366" w:type="dxa"/>
            <w:vMerge/>
            <w:tcBorders>
              <w:top w:val="nil"/>
              <w:left w:val="nil"/>
              <w:bottom w:val="nil"/>
              <w:right w:val="single" w:sz="4" w:space="0" w:color="FFFFFF"/>
            </w:tcBorders>
            <w:shd w:val="clear" w:color="auto" w:fill="FFFFFF"/>
          </w:tcPr>
          <w:p w:rsidR="000D557F" w:rsidRDefault="000D557F">
            <w:pPr>
              <w:spacing w:after="0"/>
              <w:rPr>
                <w:rFonts w:ascii="Arial" w:hAnsi="Arial"/>
                <w:sz w:val="16"/>
                <w:szCs w:val="16"/>
              </w:rPr>
            </w:pPr>
          </w:p>
        </w:tc>
      </w:tr>
      <w:tr w:rsidR="000D557F">
        <w:tc>
          <w:tcPr>
            <w:tcW w:w="5846" w:type="dxa"/>
            <w:gridSpan w:val="7"/>
            <w:tcBorders>
              <w:top w:val="nil"/>
              <w:left w:val="single" w:sz="4" w:space="0" w:color="FFFFFF"/>
              <w:bottom w:val="nil"/>
              <w:right w:val="nil"/>
            </w:tcBorders>
            <w:shd w:val="clear" w:color="auto" w:fill="FFFFFF"/>
            <w:tcMar>
              <w:left w:w="108" w:type="dxa"/>
            </w:tcMar>
          </w:tcPr>
          <w:p w:rsidR="000D557F" w:rsidRDefault="000D557F">
            <w:pPr>
              <w:spacing w:after="0"/>
              <w:rPr>
                <w:rFonts w:ascii="Arial" w:hAnsi="Arial"/>
                <w:sz w:val="16"/>
                <w:szCs w:val="16"/>
              </w:rPr>
            </w:pPr>
          </w:p>
          <w:p w:rsidR="000D557F" w:rsidRDefault="002D62FB" w:rsidP="002D62FB">
            <w:pPr>
              <w:pBdr>
                <w:top w:val="single" w:sz="4" w:space="1" w:color="auto"/>
                <w:left w:val="single" w:sz="4" w:space="4" w:color="auto"/>
                <w:bottom w:val="single" w:sz="4" w:space="1" w:color="auto"/>
                <w:right w:val="single" w:sz="4" w:space="4" w:color="auto"/>
              </w:pBdr>
              <w:shd w:val="clear" w:color="auto" w:fill="002060"/>
              <w:spacing w:after="0"/>
              <w:jc w:val="center"/>
              <w:rPr>
                <w:rFonts w:ascii="Arial" w:hAnsi="Arial"/>
                <w:b/>
                <w:sz w:val="16"/>
                <w:szCs w:val="16"/>
              </w:rPr>
            </w:pPr>
            <w:r>
              <w:rPr>
                <w:rFonts w:ascii="Arial" w:hAnsi="Arial"/>
                <w:b/>
                <w:sz w:val="16"/>
                <w:szCs w:val="16"/>
              </w:rPr>
              <w:t>This Is Your Headline</w:t>
            </w:r>
          </w:p>
          <w:p w:rsidR="000D557F" w:rsidRDefault="002D62FB">
            <w:pPr>
              <w:spacing w:after="0"/>
              <w:rPr>
                <w:rFonts w:ascii="Arial" w:hAnsi="Arial"/>
                <w:sz w:val="16"/>
                <w:szCs w:val="16"/>
              </w:rPr>
            </w:pPr>
            <w:r>
              <w:rPr>
                <w:rFonts w:ascii="Arial" w:hAnsi="Arial"/>
                <w:noProof/>
                <w:sz w:val="16"/>
                <w:szCs w:val="16"/>
              </w:rPr>
              <w:drawing>
                <wp:inline distT="0" distB="0" distL="0" distR="0">
                  <wp:extent cx="3571875" cy="3293110"/>
                  <wp:effectExtent l="0" t="0" r="0" b="0"/>
                  <wp:docPr id="3" name="Picture" descr="http://farm4.static.flickr.com/3245/3041431737_0e74843d4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http://farm4.static.flickr.com/3245/3041431737_0e74843d42_o.jpg"/>
                          <pic:cNvPicPr>
                            <a:picLocks noChangeAspect="1" noChangeArrowheads="1"/>
                          </pic:cNvPicPr>
                        </pic:nvPicPr>
                        <pic:blipFill>
                          <a:blip r:embed="rId5"/>
                          <a:stretch>
                            <a:fillRect/>
                          </a:stretch>
                        </pic:blipFill>
                        <pic:spPr bwMode="auto">
                          <a:xfrm>
                            <a:off x="0" y="0"/>
                            <a:ext cx="3571875" cy="3293110"/>
                          </a:xfrm>
                          <a:prstGeom prst="rect">
                            <a:avLst/>
                          </a:prstGeom>
                          <a:noFill/>
                          <a:ln w="9525">
                            <a:noFill/>
                            <a:miter lim="800000"/>
                            <a:headEnd/>
                            <a:tailEnd/>
                          </a:ln>
                        </pic:spPr>
                      </pic:pic>
                    </a:graphicData>
                  </a:graphic>
                </wp:inline>
              </w:drawing>
            </w:r>
          </w:p>
        </w:tc>
        <w:tc>
          <w:tcPr>
            <w:tcW w:w="442" w:type="dxa"/>
            <w:tcBorders>
              <w:top w:val="nil"/>
              <w:left w:val="nil"/>
              <w:bottom w:val="nil"/>
              <w:right w:val="nil"/>
            </w:tcBorders>
            <w:shd w:val="clear" w:color="auto" w:fill="FFFFFF"/>
          </w:tcPr>
          <w:p w:rsidR="000D557F" w:rsidRDefault="000D557F">
            <w:pPr>
              <w:spacing w:after="0"/>
              <w:rPr>
                <w:rFonts w:ascii="Arial" w:hAnsi="Arial"/>
                <w:sz w:val="16"/>
                <w:szCs w:val="16"/>
              </w:rPr>
            </w:pPr>
          </w:p>
        </w:tc>
        <w:tc>
          <w:tcPr>
            <w:tcW w:w="4020" w:type="dxa"/>
            <w:gridSpan w:val="2"/>
            <w:vMerge w:val="restart"/>
            <w:tcBorders>
              <w:top w:val="nil"/>
              <w:left w:val="nil"/>
              <w:bottom w:val="nil"/>
              <w:right w:val="single" w:sz="4" w:space="0" w:color="FFFFFF"/>
            </w:tcBorders>
            <w:shd w:val="clear" w:color="auto" w:fill="FFFFFF"/>
          </w:tcPr>
          <w:p w:rsidR="000D557F" w:rsidRDefault="000D557F">
            <w:pPr>
              <w:spacing w:after="0"/>
              <w:rPr>
                <w:rFonts w:ascii="Arial" w:hAnsi="Arial"/>
                <w:sz w:val="16"/>
                <w:szCs w:val="16"/>
              </w:rPr>
            </w:pPr>
          </w:p>
          <w:p w:rsidR="000D557F" w:rsidRDefault="002D62FB" w:rsidP="002D62FB">
            <w:pPr>
              <w:pBdr>
                <w:top w:val="single" w:sz="4" w:space="1" w:color="auto"/>
                <w:left w:val="single" w:sz="4" w:space="4" w:color="auto"/>
                <w:bottom w:val="single" w:sz="4" w:space="1" w:color="auto"/>
                <w:right w:val="single" w:sz="4" w:space="4" w:color="auto"/>
              </w:pBdr>
              <w:shd w:val="clear" w:color="auto" w:fill="002060"/>
              <w:spacing w:after="0"/>
              <w:jc w:val="center"/>
              <w:rPr>
                <w:rFonts w:ascii="Arial" w:hAnsi="Arial"/>
                <w:b/>
                <w:sz w:val="16"/>
                <w:szCs w:val="16"/>
              </w:rPr>
            </w:pPr>
            <w:r>
              <w:rPr>
                <w:rFonts w:ascii="Arial" w:hAnsi="Arial"/>
                <w:b/>
                <w:sz w:val="16"/>
                <w:szCs w:val="16"/>
              </w:rPr>
              <w:t>Your Headline goes Here</w:t>
            </w:r>
          </w:p>
          <w:p w:rsidR="000D557F" w:rsidRDefault="002D62FB">
            <w:pPr>
              <w:spacing w:after="0"/>
              <w:jc w:val="center"/>
              <w:rPr>
                <w:rFonts w:ascii="Arial" w:hAnsi="Arial"/>
                <w:b/>
                <w:sz w:val="16"/>
                <w:szCs w:val="16"/>
              </w:rPr>
            </w:pPr>
            <w:r>
              <w:rPr>
                <w:rFonts w:ascii="Arial" w:hAnsi="Arial"/>
                <w:b/>
                <w:sz w:val="16"/>
                <w:szCs w:val="16"/>
              </w:rPr>
              <w:br/>
            </w:r>
            <w:r>
              <w:rPr>
                <w:rFonts w:ascii="Arial" w:hAnsi="Arial"/>
                <w:b/>
                <w:noProof/>
                <w:sz w:val="16"/>
                <w:szCs w:val="16"/>
              </w:rPr>
              <w:drawing>
                <wp:inline distT="0" distB="0" distL="0" distR="0">
                  <wp:extent cx="1292225" cy="1800225"/>
                  <wp:effectExtent l="0" t="0" r="0" b="0"/>
                  <wp:docPr id="4" name="Picture" descr="http://t0.gstatic.com/images?q=tbn:ANd9GcTyUBT6CZYQwEoIwFl9bqOXdXSSRFknyg2ov5C3_vmxNCiQJc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t0.gstatic.com/images?q=tbn:ANd9GcTyUBT6CZYQwEoIwFl9bqOXdXSSRFknyg2ov5C3_vmxNCiQJcbt"/>
                          <pic:cNvPicPr>
                            <a:picLocks noChangeAspect="1" noChangeArrowheads="1"/>
                          </pic:cNvPicPr>
                        </pic:nvPicPr>
                        <pic:blipFill>
                          <a:blip r:embed="rId6"/>
                          <a:stretch>
                            <a:fillRect/>
                          </a:stretch>
                        </pic:blipFill>
                        <pic:spPr bwMode="auto">
                          <a:xfrm>
                            <a:off x="0" y="0"/>
                            <a:ext cx="1292225" cy="1800225"/>
                          </a:xfrm>
                          <a:prstGeom prst="rect">
                            <a:avLst/>
                          </a:prstGeom>
                          <a:noFill/>
                          <a:ln w="9525">
                            <a:noFill/>
                            <a:miter lim="800000"/>
                            <a:headEnd/>
                            <a:tailEnd/>
                          </a:ln>
                        </pic:spPr>
                      </pic:pic>
                    </a:graphicData>
                  </a:graphic>
                </wp:inline>
              </w:drawing>
            </w:r>
          </w:p>
          <w:p w:rsidR="000D557F" w:rsidRDefault="002D62FB">
            <w:pPr>
              <w:spacing w:after="0"/>
              <w:rPr>
                <w:rFonts w:ascii="Arial" w:hAnsi="Arial"/>
                <w:sz w:val="16"/>
                <w:szCs w:val="16"/>
              </w:rPr>
            </w:pPr>
            <w:r>
              <w:rPr>
                <w:rFonts w:ascii="Arial" w:hAnsi="Arial"/>
                <w:sz w:val="16"/>
                <w:szCs w:val="16"/>
              </w:rPr>
              <w:t xml:space="preserve">This is your text goes here. This is your text goes here. This is your text goes here. This is your text goes here. This is your text goes here. This is your text goes here. This is your </w:t>
            </w:r>
            <w:r>
              <w:rPr>
                <w:rFonts w:ascii="Arial" w:hAnsi="Arial"/>
                <w:sz w:val="16"/>
                <w:szCs w:val="16"/>
              </w:rPr>
              <w:t>text goes here. This is your text goes here. This is your text goes here. This is your text goes here. This is your text goes here. This is your text goes here. This is your text goes here. This is your te</w:t>
            </w:r>
            <w:bookmarkStart w:id="0" w:name="_GoBack"/>
            <w:bookmarkEnd w:id="0"/>
            <w:r>
              <w:rPr>
                <w:rFonts w:ascii="Arial" w:hAnsi="Arial"/>
                <w:sz w:val="16"/>
                <w:szCs w:val="16"/>
              </w:rPr>
              <w:t>xt goes here.</w:t>
            </w:r>
          </w:p>
        </w:tc>
      </w:tr>
      <w:tr w:rsidR="000D557F">
        <w:tc>
          <w:tcPr>
            <w:tcW w:w="1635" w:type="dxa"/>
            <w:tcBorders>
              <w:top w:val="nil"/>
              <w:left w:val="single" w:sz="4" w:space="0" w:color="FFFFFF"/>
              <w:bottom w:val="nil"/>
              <w:right w:val="nil"/>
            </w:tcBorders>
            <w:shd w:val="clear" w:color="auto" w:fill="FFFFFF"/>
            <w:tcMar>
              <w:left w:w="108" w:type="dxa"/>
            </w:tcMar>
          </w:tcPr>
          <w:p w:rsidR="000D557F" w:rsidRDefault="002D62FB">
            <w:pPr>
              <w:spacing w:after="0"/>
              <w:rPr>
                <w:rFonts w:ascii="Arial" w:hAnsi="Arial"/>
                <w:sz w:val="16"/>
                <w:szCs w:val="16"/>
              </w:rPr>
            </w:pPr>
            <w:r>
              <w:rPr>
                <w:rFonts w:ascii="Arial" w:hAnsi="Arial"/>
                <w:b/>
                <w:sz w:val="16"/>
                <w:szCs w:val="16"/>
              </w:rPr>
              <w:t>The Headline HERE</w:t>
            </w:r>
            <w:r>
              <w:rPr>
                <w:rFonts w:ascii="Arial" w:hAnsi="Arial"/>
                <w:b/>
                <w:sz w:val="16"/>
                <w:szCs w:val="16"/>
              </w:rPr>
              <w:br/>
            </w:r>
            <w:r>
              <w:rPr>
                <w:rFonts w:ascii="Arial" w:hAnsi="Arial"/>
                <w:sz w:val="16"/>
                <w:szCs w:val="16"/>
              </w:rPr>
              <w:t xml:space="preserve">This is your text </w:t>
            </w:r>
            <w:r>
              <w:rPr>
                <w:rFonts w:ascii="Arial" w:hAnsi="Arial"/>
                <w:sz w:val="16"/>
                <w:szCs w:val="16"/>
              </w:rPr>
              <w:t>goes here. This is your text goes here. This is your text goes here. This is your text goes here. This is your text goes here.</w:t>
            </w:r>
          </w:p>
        </w:tc>
        <w:tc>
          <w:tcPr>
            <w:tcW w:w="1653" w:type="dxa"/>
            <w:gridSpan w:val="2"/>
            <w:tcBorders>
              <w:top w:val="nil"/>
              <w:left w:val="nil"/>
              <w:bottom w:val="nil"/>
              <w:right w:val="nil"/>
            </w:tcBorders>
            <w:shd w:val="clear" w:color="auto" w:fill="FFFFFF"/>
          </w:tcPr>
          <w:p w:rsidR="000D557F" w:rsidRDefault="002D62FB">
            <w:pPr>
              <w:spacing w:after="0"/>
              <w:rPr>
                <w:rFonts w:ascii="Arial" w:hAnsi="Arial"/>
                <w:sz w:val="16"/>
                <w:szCs w:val="16"/>
              </w:rPr>
            </w:pPr>
            <w:r>
              <w:rPr>
                <w:rFonts w:ascii="Arial" w:hAnsi="Arial"/>
                <w:sz w:val="16"/>
                <w:szCs w:val="16"/>
              </w:rPr>
              <w:t xml:space="preserve">This is your text goes here. This is your text goes here. This is your text goes here. This is your text goes here. This is your </w:t>
            </w:r>
            <w:r>
              <w:rPr>
                <w:rFonts w:ascii="Arial" w:hAnsi="Arial"/>
                <w:sz w:val="16"/>
                <w:szCs w:val="16"/>
              </w:rPr>
              <w:t>text goes here. Text goes here.</w:t>
            </w:r>
          </w:p>
        </w:tc>
        <w:tc>
          <w:tcPr>
            <w:tcW w:w="1635" w:type="dxa"/>
            <w:gridSpan w:val="2"/>
            <w:tcBorders>
              <w:top w:val="nil"/>
              <w:left w:val="nil"/>
              <w:bottom w:val="nil"/>
              <w:right w:val="nil"/>
            </w:tcBorders>
            <w:shd w:val="clear" w:color="auto" w:fill="FFFFFF"/>
          </w:tcPr>
          <w:p w:rsidR="000D557F" w:rsidRDefault="002D62FB">
            <w:pPr>
              <w:spacing w:after="0"/>
              <w:rPr>
                <w:rFonts w:ascii="Arial" w:hAnsi="Arial"/>
                <w:sz w:val="16"/>
                <w:szCs w:val="16"/>
              </w:rPr>
            </w:pPr>
            <w:r>
              <w:rPr>
                <w:rFonts w:ascii="Arial" w:hAnsi="Arial"/>
                <w:sz w:val="16"/>
                <w:szCs w:val="16"/>
              </w:rPr>
              <w:t>This is your text goes here. This is your text goes here. This is your text goes here. This is your text goes here. This is your text goes here. Text goes here.</w:t>
            </w:r>
          </w:p>
        </w:tc>
        <w:tc>
          <w:tcPr>
            <w:tcW w:w="1365" w:type="dxa"/>
            <w:gridSpan w:val="3"/>
            <w:tcBorders>
              <w:top w:val="nil"/>
              <w:left w:val="nil"/>
              <w:bottom w:val="nil"/>
              <w:right w:val="nil"/>
            </w:tcBorders>
            <w:shd w:val="clear" w:color="auto" w:fill="FFFFFF"/>
          </w:tcPr>
          <w:p w:rsidR="000D557F" w:rsidRDefault="002D62FB">
            <w:pPr>
              <w:spacing w:after="0"/>
              <w:rPr>
                <w:rFonts w:ascii="Arial" w:hAnsi="Arial"/>
                <w:sz w:val="16"/>
                <w:szCs w:val="16"/>
              </w:rPr>
            </w:pPr>
            <w:r>
              <w:rPr>
                <w:rFonts w:ascii="Arial" w:hAnsi="Arial"/>
                <w:sz w:val="16"/>
                <w:szCs w:val="16"/>
              </w:rPr>
              <w:t xml:space="preserve">This is your text goes here. This is your text goes here. This </w:t>
            </w:r>
            <w:r>
              <w:rPr>
                <w:rFonts w:ascii="Arial" w:hAnsi="Arial"/>
                <w:sz w:val="16"/>
                <w:szCs w:val="16"/>
              </w:rPr>
              <w:t>is your text goes here. This is your text goes here. This is your text goes here.</w:t>
            </w:r>
          </w:p>
        </w:tc>
        <w:tc>
          <w:tcPr>
            <w:tcW w:w="4020" w:type="dxa"/>
            <w:gridSpan w:val="2"/>
            <w:vMerge/>
            <w:tcBorders>
              <w:top w:val="nil"/>
              <w:left w:val="nil"/>
              <w:bottom w:val="nil"/>
              <w:right w:val="single" w:sz="4" w:space="0" w:color="FFFFFF"/>
            </w:tcBorders>
            <w:shd w:val="clear" w:color="auto" w:fill="FFFFFF"/>
          </w:tcPr>
          <w:p w:rsidR="000D557F" w:rsidRDefault="000D557F">
            <w:pPr>
              <w:spacing w:after="0"/>
              <w:rPr>
                <w:rFonts w:ascii="Arial" w:hAnsi="Arial"/>
                <w:sz w:val="16"/>
                <w:szCs w:val="16"/>
              </w:rPr>
            </w:pPr>
          </w:p>
        </w:tc>
      </w:tr>
      <w:tr w:rsidR="000D557F">
        <w:tc>
          <w:tcPr>
            <w:tcW w:w="1635" w:type="dxa"/>
            <w:tcBorders>
              <w:top w:val="nil"/>
              <w:left w:val="single" w:sz="4" w:space="0" w:color="FFFFFF"/>
              <w:bottom w:val="nil"/>
              <w:right w:val="nil"/>
            </w:tcBorders>
            <w:shd w:val="clear" w:color="auto" w:fill="FFFFFF"/>
            <w:tcMar>
              <w:left w:w="108" w:type="dxa"/>
            </w:tcMar>
          </w:tcPr>
          <w:p w:rsidR="000D557F" w:rsidRDefault="002D62FB">
            <w:pPr>
              <w:spacing w:after="0"/>
              <w:rPr>
                <w:rFonts w:ascii="Arial" w:hAnsi="Arial"/>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104140</wp:posOffset>
                      </wp:positionV>
                      <wp:extent cx="7448550" cy="350520"/>
                      <wp:effectExtent l="16510" t="15240" r="40640" b="4381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0" cy="350520"/>
                              </a:xfrm>
                              <a:prstGeom prst="rect">
                                <a:avLst/>
                              </a:prstGeom>
                              <a:solidFill>
                                <a:srgbClr val="FFFFFF"/>
                              </a:solidFill>
                              <a:ln w="25400">
                                <a:solidFill>
                                  <a:srgbClr val="F79646"/>
                                </a:solidFill>
                                <a:miter lim="800000"/>
                                <a:headEnd/>
                                <a:tailEnd/>
                              </a:ln>
                              <a:effectLst>
                                <a:outerShdw dist="31431" dir="2700000" algn="ctr" rotWithShape="0">
                                  <a:srgbClr val="868686"/>
                                </a:outerShdw>
                              </a:effectLst>
                            </wps:spPr>
                            <wps:txbx>
                              <w:txbxContent>
                                <w:p w:rsidR="000D557F" w:rsidRPr="002D62FB" w:rsidRDefault="002D62FB" w:rsidP="002D62FB">
                                  <w:pPr>
                                    <w:pStyle w:val="FrameContents"/>
                                    <w:shd w:val="clear" w:color="auto" w:fill="002060"/>
                                    <w:rPr>
                                      <w:b/>
                                      <w:color w:val="00B0F0"/>
                                      <w:sz w:val="32"/>
                                      <w:szCs w:val="32"/>
                                    </w:rPr>
                                  </w:pPr>
                                  <w:r w:rsidRPr="002D62FB">
                                    <w:rPr>
                                      <w:b/>
                                      <w:color w:val="00B0F0"/>
                                    </w:rPr>
                                    <w:t xml:space="preserve">                                                                                              </w:t>
                                  </w:r>
                                  <w:r w:rsidRPr="002D62FB">
                                    <w:rPr>
                                      <w:b/>
                                      <w:color w:val="00B0F0"/>
                                      <w:sz w:val="32"/>
                                      <w:szCs w:val="32"/>
                                    </w:rPr>
                                    <w:t>MORE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pt;margin-top:8.2pt;width:586.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" strokecolor="#f79646" strokeweight="2pt">
                      <v:shadow on="t" color="#868686" offset="1.75pt,1.75pt"/>
                      <v:textbox>
                        <w:txbxContent>
                          <w:p w:rsidR="000D557F" w:rsidRPr="002D62FB" w:rsidRDefault="002D62FB" w:rsidP="002D62FB">
                            <w:pPr>
                              <w:pStyle w:val="FrameContents"/>
                              <w:shd w:val="clear" w:color="auto" w:fill="002060"/>
                              <w:rPr>
                                <w:b/>
                                <w:color w:val="00B0F0"/>
                                <w:sz w:val="32"/>
                                <w:szCs w:val="32"/>
                              </w:rPr>
                            </w:pPr>
                            <w:r w:rsidRPr="002D62FB">
                              <w:rPr>
                                <w:b/>
                                <w:color w:val="00B0F0"/>
                              </w:rPr>
                              <w:t xml:space="preserve">                                                                                              </w:t>
                            </w:r>
                            <w:r w:rsidRPr="002D62FB">
                              <w:rPr>
                                <w:b/>
                                <w:color w:val="00B0F0"/>
                                <w:sz w:val="32"/>
                                <w:szCs w:val="32"/>
                              </w:rPr>
                              <w:t>MORE SPORTS</w:t>
                            </w:r>
                          </w:p>
                        </w:txbxContent>
                      </v:textbox>
                    </v:rect>
                  </w:pict>
                </mc:Fallback>
              </mc:AlternateContent>
            </w:r>
          </w:p>
        </w:tc>
        <w:tc>
          <w:tcPr>
            <w:tcW w:w="1653" w:type="dxa"/>
            <w:gridSpan w:val="2"/>
            <w:tcBorders>
              <w:top w:val="nil"/>
              <w:left w:val="nil"/>
              <w:bottom w:val="nil"/>
              <w:right w:val="nil"/>
            </w:tcBorders>
            <w:shd w:val="clear" w:color="auto" w:fill="FFFFFF"/>
          </w:tcPr>
          <w:p w:rsidR="000D557F" w:rsidRDefault="000D557F">
            <w:pPr>
              <w:spacing w:after="0"/>
              <w:rPr>
                <w:rFonts w:ascii="Arial" w:hAnsi="Arial"/>
                <w:sz w:val="16"/>
                <w:szCs w:val="16"/>
              </w:rPr>
            </w:pPr>
          </w:p>
        </w:tc>
        <w:tc>
          <w:tcPr>
            <w:tcW w:w="1635" w:type="dxa"/>
            <w:gridSpan w:val="2"/>
            <w:tcBorders>
              <w:top w:val="nil"/>
              <w:left w:val="nil"/>
              <w:bottom w:val="nil"/>
              <w:right w:val="nil"/>
            </w:tcBorders>
            <w:shd w:val="clear" w:color="auto" w:fill="FFFFFF"/>
          </w:tcPr>
          <w:p w:rsidR="000D557F" w:rsidRDefault="000D557F">
            <w:pPr>
              <w:spacing w:after="0"/>
              <w:rPr>
                <w:rFonts w:ascii="Arial" w:hAnsi="Arial"/>
                <w:sz w:val="16"/>
                <w:szCs w:val="16"/>
              </w:rPr>
            </w:pPr>
          </w:p>
        </w:tc>
        <w:tc>
          <w:tcPr>
            <w:tcW w:w="1365" w:type="dxa"/>
            <w:gridSpan w:val="3"/>
            <w:tcBorders>
              <w:top w:val="nil"/>
              <w:left w:val="nil"/>
              <w:bottom w:val="nil"/>
              <w:right w:val="nil"/>
            </w:tcBorders>
            <w:shd w:val="clear" w:color="auto" w:fill="FFFFFF"/>
          </w:tcPr>
          <w:p w:rsidR="000D557F" w:rsidRDefault="000D557F">
            <w:pPr>
              <w:spacing w:after="0"/>
              <w:rPr>
                <w:rFonts w:ascii="Arial" w:hAnsi="Arial"/>
                <w:sz w:val="16"/>
                <w:szCs w:val="16"/>
              </w:rPr>
            </w:pPr>
          </w:p>
        </w:tc>
        <w:tc>
          <w:tcPr>
            <w:tcW w:w="4020" w:type="dxa"/>
            <w:gridSpan w:val="2"/>
            <w:tcBorders>
              <w:top w:val="nil"/>
              <w:left w:val="nil"/>
              <w:bottom w:val="nil"/>
              <w:right w:val="single" w:sz="4" w:space="0" w:color="FFFFFF"/>
            </w:tcBorders>
            <w:shd w:val="clear" w:color="auto" w:fill="FFFFFF"/>
          </w:tcPr>
          <w:p w:rsidR="000D557F" w:rsidRDefault="000D557F">
            <w:pPr>
              <w:spacing w:after="0"/>
              <w:rPr>
                <w:rFonts w:ascii="Arial" w:hAnsi="Arial"/>
                <w:sz w:val="16"/>
                <w:szCs w:val="16"/>
              </w:rPr>
            </w:pPr>
          </w:p>
        </w:tc>
      </w:tr>
      <w:tr w:rsidR="000D557F">
        <w:trPr>
          <w:trHeight w:val="540"/>
        </w:trPr>
        <w:tc>
          <w:tcPr>
            <w:tcW w:w="1635" w:type="dxa"/>
            <w:vMerge w:val="restart"/>
            <w:tcBorders>
              <w:top w:val="nil"/>
              <w:left w:val="single" w:sz="4" w:space="0" w:color="FFFFFF"/>
              <w:bottom w:val="nil"/>
              <w:right w:val="nil"/>
            </w:tcBorders>
            <w:shd w:val="clear" w:color="auto" w:fill="FFFFFF"/>
            <w:tcMar>
              <w:left w:w="108" w:type="dxa"/>
            </w:tcMar>
          </w:tcPr>
          <w:p w:rsidR="000D557F" w:rsidRDefault="000D557F">
            <w:pPr>
              <w:spacing w:after="0"/>
              <w:rPr>
                <w:rFonts w:ascii="Arial" w:hAnsi="Arial"/>
                <w:sz w:val="16"/>
                <w:szCs w:val="16"/>
              </w:rPr>
            </w:pPr>
          </w:p>
        </w:tc>
        <w:tc>
          <w:tcPr>
            <w:tcW w:w="1653" w:type="dxa"/>
            <w:gridSpan w:val="2"/>
            <w:tcBorders>
              <w:top w:val="nil"/>
              <w:left w:val="nil"/>
              <w:bottom w:val="nil"/>
              <w:right w:val="nil"/>
            </w:tcBorders>
            <w:shd w:val="clear" w:color="auto" w:fill="FFFFFF"/>
          </w:tcPr>
          <w:p w:rsidR="000D557F" w:rsidRDefault="000D557F">
            <w:pPr>
              <w:spacing w:after="0"/>
              <w:rPr>
                <w:rFonts w:ascii="Arial" w:hAnsi="Arial"/>
                <w:sz w:val="16"/>
                <w:szCs w:val="16"/>
              </w:rPr>
            </w:pPr>
          </w:p>
        </w:tc>
        <w:tc>
          <w:tcPr>
            <w:tcW w:w="1635" w:type="dxa"/>
            <w:gridSpan w:val="2"/>
            <w:tcBorders>
              <w:top w:val="nil"/>
              <w:left w:val="nil"/>
              <w:bottom w:val="nil"/>
              <w:right w:val="nil"/>
            </w:tcBorders>
            <w:shd w:val="clear" w:color="auto" w:fill="FFFFFF"/>
          </w:tcPr>
          <w:p w:rsidR="000D557F" w:rsidRDefault="000D557F">
            <w:pPr>
              <w:spacing w:after="0"/>
              <w:rPr>
                <w:rFonts w:ascii="Arial" w:hAnsi="Arial"/>
                <w:sz w:val="16"/>
                <w:szCs w:val="16"/>
              </w:rPr>
            </w:pPr>
          </w:p>
        </w:tc>
        <w:tc>
          <w:tcPr>
            <w:tcW w:w="1365" w:type="dxa"/>
            <w:gridSpan w:val="3"/>
            <w:tcBorders>
              <w:top w:val="nil"/>
              <w:left w:val="nil"/>
              <w:bottom w:val="nil"/>
              <w:right w:val="nil"/>
            </w:tcBorders>
            <w:shd w:val="clear" w:color="auto" w:fill="FFFFFF"/>
          </w:tcPr>
          <w:p w:rsidR="000D557F" w:rsidRDefault="000D557F">
            <w:pPr>
              <w:spacing w:after="0"/>
              <w:rPr>
                <w:rFonts w:ascii="Arial" w:hAnsi="Arial"/>
                <w:sz w:val="16"/>
                <w:szCs w:val="16"/>
              </w:rPr>
            </w:pPr>
          </w:p>
        </w:tc>
        <w:tc>
          <w:tcPr>
            <w:tcW w:w="4020" w:type="dxa"/>
            <w:gridSpan w:val="2"/>
            <w:tcBorders>
              <w:top w:val="nil"/>
              <w:left w:val="nil"/>
              <w:bottom w:val="nil"/>
              <w:right w:val="single" w:sz="4" w:space="0" w:color="FFFFFF"/>
            </w:tcBorders>
            <w:shd w:val="clear" w:color="auto" w:fill="FFFFFF"/>
          </w:tcPr>
          <w:p w:rsidR="000D557F" w:rsidRDefault="000D557F">
            <w:pPr>
              <w:spacing w:after="0"/>
              <w:rPr>
                <w:rFonts w:ascii="Arial" w:hAnsi="Arial"/>
                <w:sz w:val="16"/>
                <w:szCs w:val="16"/>
              </w:rPr>
            </w:pPr>
          </w:p>
        </w:tc>
      </w:tr>
      <w:tr w:rsidR="000D557F">
        <w:trPr>
          <w:trHeight w:val="260"/>
        </w:trPr>
        <w:tc>
          <w:tcPr>
            <w:tcW w:w="1635" w:type="dxa"/>
            <w:vMerge/>
            <w:tcBorders>
              <w:top w:val="nil"/>
              <w:left w:val="single" w:sz="4" w:space="0" w:color="FFFFFF"/>
              <w:bottom w:val="nil"/>
              <w:right w:val="nil"/>
            </w:tcBorders>
            <w:shd w:val="clear" w:color="auto" w:fill="FFFFFF"/>
            <w:tcMar>
              <w:left w:w="108" w:type="dxa"/>
            </w:tcMar>
          </w:tcPr>
          <w:p w:rsidR="000D557F" w:rsidRDefault="000D557F">
            <w:pPr>
              <w:spacing w:after="0"/>
              <w:rPr>
                <w:rFonts w:ascii="Arial" w:hAnsi="Arial"/>
                <w:sz w:val="16"/>
                <w:szCs w:val="16"/>
              </w:rPr>
            </w:pPr>
          </w:p>
        </w:tc>
        <w:tc>
          <w:tcPr>
            <w:tcW w:w="3288" w:type="dxa"/>
            <w:gridSpan w:val="4"/>
            <w:tcBorders>
              <w:top w:val="nil"/>
              <w:left w:val="nil"/>
              <w:bottom w:val="nil"/>
              <w:right w:val="nil"/>
            </w:tcBorders>
            <w:shd w:val="clear" w:color="auto" w:fill="FFFFFF"/>
          </w:tcPr>
          <w:p w:rsidR="000D557F" w:rsidRDefault="002D62FB">
            <w:pPr>
              <w:spacing w:after="0"/>
              <w:jc w:val="center"/>
              <w:rPr>
                <w:rFonts w:ascii="Arial" w:hAnsi="Arial"/>
                <w:b/>
                <w:sz w:val="16"/>
                <w:szCs w:val="16"/>
              </w:rPr>
            </w:pPr>
            <w:r>
              <w:rPr>
                <w:rFonts w:ascii="Arial" w:hAnsi="Arial"/>
                <w:b/>
                <w:sz w:val="16"/>
                <w:szCs w:val="16"/>
              </w:rPr>
              <w:t>The headline goes right here</w:t>
            </w:r>
          </w:p>
        </w:tc>
        <w:tc>
          <w:tcPr>
            <w:tcW w:w="1365" w:type="dxa"/>
            <w:gridSpan w:val="3"/>
            <w:vMerge w:val="restart"/>
            <w:tcBorders>
              <w:top w:val="nil"/>
              <w:left w:val="nil"/>
              <w:bottom w:val="nil"/>
              <w:right w:val="nil"/>
            </w:tcBorders>
            <w:shd w:val="clear" w:color="auto" w:fill="FFFFFF"/>
          </w:tcPr>
          <w:p w:rsidR="000D557F" w:rsidRDefault="002D62FB">
            <w:pPr>
              <w:spacing w:after="0"/>
              <w:rPr>
                <w:rFonts w:ascii="Arial" w:hAnsi="Arial"/>
                <w:sz w:val="16"/>
                <w:szCs w:val="16"/>
              </w:rPr>
            </w:pPr>
            <w:r>
              <w:rPr>
                <w:rFonts w:ascii="Arial" w:hAnsi="Arial"/>
                <w:noProof/>
                <w:sz w:val="16"/>
                <w:szCs w:val="16"/>
              </w:rPr>
              <w:drawing>
                <wp:inline distT="0" distB="0" distL="0" distR="0">
                  <wp:extent cx="1318895" cy="1800225"/>
                  <wp:effectExtent l="0" t="0" r="0" b="0"/>
                  <wp:docPr id="5" name="Picture" descr="http://t0.gstatic.com/images?q=tbn:ANd9GcTyUBT6CZYQwEoIwFl9bqOXdXSSRFknyg2ov5C3_vmxNCiQJc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http://t0.gstatic.com/images?q=tbn:ANd9GcTyUBT6CZYQwEoIwFl9bqOXdXSSRFknyg2ov5C3_vmxNCiQJcbt"/>
                          <pic:cNvPicPr>
                            <a:picLocks noChangeAspect="1" noChangeArrowheads="1"/>
                          </pic:cNvPicPr>
                        </pic:nvPicPr>
                        <pic:blipFill>
                          <a:blip r:embed="rId6"/>
                          <a:stretch>
                            <a:fillRect/>
                          </a:stretch>
                        </pic:blipFill>
                        <pic:spPr bwMode="auto">
                          <a:xfrm>
                            <a:off x="0" y="0"/>
                            <a:ext cx="1318895" cy="1800225"/>
                          </a:xfrm>
                          <a:prstGeom prst="rect">
                            <a:avLst/>
                          </a:prstGeom>
                          <a:noFill/>
                          <a:ln w="9525">
                            <a:noFill/>
                            <a:miter lim="800000"/>
                            <a:headEnd/>
                            <a:tailEnd/>
                          </a:ln>
                        </pic:spPr>
                      </pic:pic>
                    </a:graphicData>
                  </a:graphic>
                </wp:inline>
              </w:drawing>
            </w:r>
          </w:p>
        </w:tc>
        <w:tc>
          <w:tcPr>
            <w:tcW w:w="4020" w:type="dxa"/>
            <w:gridSpan w:val="2"/>
            <w:vMerge w:val="restart"/>
            <w:tcBorders>
              <w:top w:val="nil"/>
              <w:left w:val="nil"/>
              <w:bottom w:val="nil"/>
              <w:right w:val="single" w:sz="4" w:space="0" w:color="FFFFFF"/>
            </w:tcBorders>
            <w:shd w:val="clear" w:color="auto" w:fill="FFFFFF"/>
          </w:tcPr>
          <w:p w:rsidR="000D557F" w:rsidRDefault="002D62FB">
            <w:pPr>
              <w:spacing w:after="0"/>
              <w:jc w:val="center"/>
              <w:rPr>
                <w:rFonts w:ascii="Arial" w:hAnsi="Arial"/>
                <w:b/>
                <w:sz w:val="16"/>
                <w:szCs w:val="16"/>
              </w:rPr>
            </w:pPr>
            <w:r>
              <w:rPr>
                <w:rFonts w:ascii="Arial" w:hAnsi="Arial"/>
                <w:b/>
                <w:sz w:val="16"/>
                <w:szCs w:val="16"/>
              </w:rPr>
              <w:t>AD GOES HERE</w:t>
            </w:r>
          </w:p>
        </w:tc>
      </w:tr>
      <w:tr w:rsidR="000D557F">
        <w:trPr>
          <w:trHeight w:val="2534"/>
        </w:trPr>
        <w:tc>
          <w:tcPr>
            <w:tcW w:w="1635" w:type="dxa"/>
            <w:tcBorders>
              <w:top w:val="nil"/>
              <w:left w:val="single" w:sz="4" w:space="0" w:color="FFFFFF"/>
              <w:bottom w:val="single" w:sz="4" w:space="0" w:color="FFFFFF"/>
              <w:right w:val="nil"/>
            </w:tcBorders>
            <w:shd w:val="clear" w:color="auto" w:fill="FFFFFF"/>
            <w:tcMar>
              <w:left w:w="108" w:type="dxa"/>
            </w:tcMar>
          </w:tcPr>
          <w:p w:rsidR="000D557F" w:rsidRDefault="002D62FB">
            <w:pPr>
              <w:spacing w:after="0"/>
              <w:rPr>
                <w:rFonts w:ascii="Arial" w:hAnsi="Arial"/>
                <w:sz w:val="16"/>
                <w:szCs w:val="16"/>
              </w:rPr>
            </w:pPr>
            <w:r>
              <w:rPr>
                <w:rFonts w:ascii="Arial" w:hAnsi="Arial"/>
                <w:noProof/>
                <w:sz w:val="16"/>
                <w:szCs w:val="16"/>
              </w:rPr>
              <w:drawing>
                <wp:inline distT="0" distB="0" distL="0" distR="0">
                  <wp:extent cx="1322070" cy="1609090"/>
                  <wp:effectExtent l="0" t="0" r="0" b="0"/>
                  <wp:docPr id="6" name="Picture" descr="http://t0.gstatic.com/images?q=tbn:ANd9GcTyUBT6CZYQwEoIwFl9bqOXdXSSRFknyg2ov5C3_vmxNCiQJc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http://t0.gstatic.com/images?q=tbn:ANd9GcTyUBT6CZYQwEoIwFl9bqOXdXSSRFknyg2ov5C3_vmxNCiQJcbt"/>
                          <pic:cNvPicPr>
                            <a:picLocks noChangeAspect="1" noChangeArrowheads="1"/>
                          </pic:cNvPicPr>
                        </pic:nvPicPr>
                        <pic:blipFill>
                          <a:blip r:embed="rId6"/>
                          <a:stretch>
                            <a:fillRect/>
                          </a:stretch>
                        </pic:blipFill>
                        <pic:spPr bwMode="auto">
                          <a:xfrm>
                            <a:off x="0" y="0"/>
                            <a:ext cx="1322070" cy="1609090"/>
                          </a:xfrm>
                          <a:prstGeom prst="rect">
                            <a:avLst/>
                          </a:prstGeom>
                          <a:noFill/>
                          <a:ln w="9525">
                            <a:noFill/>
                            <a:miter lim="800000"/>
                            <a:headEnd/>
                            <a:tailEnd/>
                          </a:ln>
                        </pic:spPr>
                      </pic:pic>
                    </a:graphicData>
                  </a:graphic>
                </wp:inline>
              </w:drawing>
            </w:r>
          </w:p>
        </w:tc>
        <w:tc>
          <w:tcPr>
            <w:tcW w:w="1653" w:type="dxa"/>
            <w:gridSpan w:val="2"/>
            <w:tcBorders>
              <w:top w:val="nil"/>
              <w:left w:val="nil"/>
              <w:bottom w:val="single" w:sz="4" w:space="0" w:color="FFFFFF"/>
              <w:right w:val="nil"/>
            </w:tcBorders>
            <w:shd w:val="clear" w:color="auto" w:fill="FFFFFF"/>
          </w:tcPr>
          <w:p w:rsidR="000D557F" w:rsidRDefault="002D62FB">
            <w:pPr>
              <w:spacing w:after="0"/>
              <w:rPr>
                <w:rFonts w:ascii="Arial" w:hAnsi="Arial"/>
                <w:sz w:val="16"/>
                <w:szCs w:val="16"/>
              </w:rPr>
            </w:pPr>
            <w:r>
              <w:rPr>
                <w:rFonts w:ascii="Arial" w:hAnsi="Arial"/>
                <w:sz w:val="16"/>
                <w:szCs w:val="16"/>
              </w:rPr>
              <w:t>This is your text goes here. This is your text goes here. This is your text goes here. This is your text goes here. This is your text goes here. Text goes here. is your text goes here. Text goes here. is your text goes here. Text goes here.</w:t>
            </w:r>
          </w:p>
        </w:tc>
        <w:tc>
          <w:tcPr>
            <w:tcW w:w="1635" w:type="dxa"/>
            <w:gridSpan w:val="2"/>
            <w:tcBorders>
              <w:top w:val="nil"/>
              <w:left w:val="nil"/>
              <w:bottom w:val="single" w:sz="4" w:space="0" w:color="FFFFFF"/>
              <w:right w:val="nil"/>
            </w:tcBorders>
            <w:shd w:val="clear" w:color="auto" w:fill="FFFFFF"/>
          </w:tcPr>
          <w:p w:rsidR="000D557F" w:rsidRDefault="002D62FB">
            <w:pPr>
              <w:spacing w:after="0"/>
              <w:rPr>
                <w:rFonts w:ascii="Arial" w:hAnsi="Arial"/>
                <w:sz w:val="16"/>
                <w:szCs w:val="16"/>
              </w:rPr>
            </w:pPr>
            <w:r>
              <w:rPr>
                <w:rFonts w:ascii="Arial" w:hAnsi="Arial"/>
                <w:sz w:val="16"/>
                <w:szCs w:val="16"/>
              </w:rPr>
              <w:t>This is your te</w:t>
            </w:r>
            <w:r>
              <w:rPr>
                <w:rFonts w:ascii="Arial" w:hAnsi="Arial"/>
                <w:sz w:val="16"/>
                <w:szCs w:val="16"/>
              </w:rPr>
              <w:t>xt goes here. This is your text goes here. This is your text goes here. This is your text goes here. This is your text goes here. Text goes here. is your text goes here. Text goes here. is your text goes here. Text goes here.</w:t>
            </w:r>
          </w:p>
        </w:tc>
        <w:tc>
          <w:tcPr>
            <w:tcW w:w="1365" w:type="dxa"/>
            <w:gridSpan w:val="3"/>
            <w:vMerge/>
            <w:tcBorders>
              <w:top w:val="nil"/>
              <w:left w:val="nil"/>
              <w:bottom w:val="single" w:sz="4" w:space="0" w:color="FFFFFF"/>
              <w:right w:val="nil"/>
            </w:tcBorders>
            <w:shd w:val="clear" w:color="auto" w:fill="FFFFFF"/>
          </w:tcPr>
          <w:p w:rsidR="000D557F" w:rsidRDefault="000D557F">
            <w:pPr>
              <w:spacing w:after="0"/>
              <w:rPr>
                <w:rFonts w:ascii="Arial" w:hAnsi="Arial"/>
                <w:sz w:val="16"/>
                <w:szCs w:val="16"/>
              </w:rPr>
            </w:pPr>
          </w:p>
        </w:tc>
        <w:tc>
          <w:tcPr>
            <w:tcW w:w="4020" w:type="dxa"/>
            <w:gridSpan w:val="2"/>
            <w:vMerge/>
            <w:tcBorders>
              <w:top w:val="nil"/>
              <w:left w:val="nil"/>
              <w:bottom w:val="single" w:sz="4" w:space="0" w:color="FFFFFF"/>
              <w:right w:val="single" w:sz="4" w:space="0" w:color="FFFFFF"/>
            </w:tcBorders>
            <w:shd w:val="clear" w:color="auto" w:fill="FFFFFF"/>
          </w:tcPr>
          <w:p w:rsidR="000D557F" w:rsidRDefault="000D557F">
            <w:pPr>
              <w:spacing w:after="0"/>
              <w:rPr>
                <w:rFonts w:ascii="Arial" w:hAnsi="Arial"/>
                <w:sz w:val="16"/>
                <w:szCs w:val="16"/>
              </w:rPr>
            </w:pPr>
          </w:p>
        </w:tc>
      </w:tr>
    </w:tbl>
    <w:p w:rsidR="000D557F" w:rsidRDefault="000D557F">
      <w:pPr>
        <w:rPr>
          <w:rFonts w:ascii="Arial" w:hAnsi="Arial"/>
          <w:sz w:val="16"/>
          <w:szCs w:val="16"/>
        </w:rPr>
      </w:pPr>
    </w:p>
    <w:sectPr w:rsidR="000D557F">
      <w:pgSz w:w="12240" w:h="15840"/>
      <w:pgMar w:top="360" w:right="360" w:bottom="360" w:left="36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1"/>
    <w:family w:val="roman"/>
    <w:pitch w:val="variable"/>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7F"/>
    <w:rsid w:val="000D557F"/>
    <w:rsid w:val="002D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22ADA-2C64-4F0B-B288-2821E71B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D18"/>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D60A33"/>
    <w:rPr>
      <w:rFonts w:ascii="Tahoma" w:hAnsi="Tahoma" w:cs="Tahoma"/>
      <w:sz w:val="16"/>
      <w:szCs w:val="16"/>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BalloonText">
    <w:name w:val="Balloon Text"/>
    <w:basedOn w:val="Normal"/>
    <w:link w:val="BalloonTextChar"/>
    <w:uiPriority w:val="99"/>
    <w:semiHidden/>
    <w:unhideWhenUsed/>
    <w:rsid w:val="00D60A33"/>
    <w:pPr>
      <w:spacing w:after="0" w:line="240" w:lineRule="auto"/>
    </w:pPr>
    <w:rPr>
      <w:rFonts w:ascii="Tahoma" w:hAnsi="Tahoma" w:cs="Tahoma"/>
      <w:sz w:val="16"/>
      <w:szCs w:val="16"/>
    </w:rPr>
  </w:style>
  <w:style w:type="paragraph" w:customStyle="1" w:styleId="FrameContents">
    <w:name w:val="Frame Contents"/>
    <w:basedOn w:val="Normal"/>
  </w:style>
  <w:style w:type="table" w:styleId="TableGrid">
    <w:name w:val="Table Grid"/>
    <w:basedOn w:val="TableNormal"/>
    <w:uiPriority w:val="59"/>
    <w:rsid w:val="00D60A3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85C58-B389-4F95-AD99-BFCCF410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Imran</cp:lastModifiedBy>
  <cp:revision>2</cp:revision>
  <dcterms:created xsi:type="dcterms:W3CDTF">2022-04-22T20:46:00Z</dcterms:created>
  <dcterms:modified xsi:type="dcterms:W3CDTF">2022-04-22T20:46:00Z</dcterms:modified>
  <dc:language>en-IN</dc:language>
</cp:coreProperties>
</file>