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16" w:rsidRPr="009B00BC" w:rsidRDefault="009B00BC" w:rsidP="00A457C9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0" w:right="-489"/>
        <w:jc w:val="center"/>
        <w:rPr>
          <w:rFonts w:ascii="Berlin Sans FB" w:hAnsi="Berlin Sans FB"/>
        </w:rPr>
      </w:pPr>
      <w:r w:rsidRPr="009B00BC">
        <w:rPr>
          <w:rFonts w:ascii="Berlin Sans FB" w:hAnsi="Berlin Sans FB"/>
          <w:w w:val="90"/>
        </w:rPr>
        <w:t>DEPOSIT</w:t>
      </w:r>
      <w:r w:rsidRPr="009B00BC">
        <w:rPr>
          <w:rFonts w:ascii="Berlin Sans FB" w:hAnsi="Berlin Sans FB"/>
          <w:spacing w:val="47"/>
          <w:w w:val="90"/>
        </w:rPr>
        <w:t xml:space="preserve"> </w:t>
      </w:r>
      <w:r>
        <w:rPr>
          <w:rFonts w:ascii="Berlin Sans FB" w:hAnsi="Berlin Sans FB"/>
          <w:w w:val="90"/>
        </w:rPr>
        <w:t>SLIP</w:t>
      </w:r>
    </w:p>
    <w:p w:rsidR="001D1B16" w:rsidRDefault="009B00BC" w:rsidP="00A457C9">
      <w:pPr>
        <w:pStyle w:val="BodyText"/>
        <w:ind w:left="270" w:hanging="270"/>
        <w:rPr>
          <w:sz w:val="28"/>
        </w:rPr>
      </w:pPr>
      <w:r>
        <w:br w:type="column"/>
      </w:r>
      <w:r w:rsidR="00A457C9">
        <w:t xml:space="preserve">    </w:t>
      </w:r>
      <w:bookmarkStart w:id="0" w:name="_GoBack"/>
      <w:bookmarkEnd w:id="0"/>
    </w:p>
    <w:p w:rsidR="001D1B16" w:rsidRDefault="001D1B16">
      <w:pPr>
        <w:pStyle w:val="BodyText"/>
        <w:rPr>
          <w:sz w:val="28"/>
        </w:rPr>
      </w:pPr>
    </w:p>
    <w:p w:rsidR="001D1B16" w:rsidRDefault="009B00BC">
      <w:pPr>
        <w:pStyle w:val="BodyText"/>
        <w:tabs>
          <w:tab w:val="left" w:pos="2929"/>
        </w:tabs>
        <w:spacing w:before="188"/>
        <w:ind w:left="587"/>
      </w:pPr>
      <w:r>
        <w:t>Date</w:t>
      </w:r>
      <w:r>
        <w:rPr>
          <w:spacing w:val="23"/>
        </w:rPr>
        <w:t xml:space="preserve"> </w:t>
      </w:r>
      <w:r>
        <w:rPr>
          <w:w w:val="70"/>
          <w:u w:val="single"/>
        </w:rPr>
        <w:t xml:space="preserve"> </w:t>
      </w:r>
      <w:r>
        <w:rPr>
          <w:u w:val="single"/>
        </w:rPr>
        <w:tab/>
      </w:r>
    </w:p>
    <w:p w:rsidR="001D1B16" w:rsidRDefault="001D1B16">
      <w:pPr>
        <w:sectPr w:rsidR="001D1B16">
          <w:type w:val="continuous"/>
          <w:pgSz w:w="12240" w:h="15840"/>
          <w:pgMar w:top="1360" w:right="1220" w:bottom="280" w:left="1140" w:header="720" w:footer="720" w:gutter="0"/>
          <w:cols w:num="2" w:space="720" w:equalWidth="0">
            <w:col w:w="6801" w:space="40"/>
            <w:col w:w="3039"/>
          </w:cols>
        </w:sectPr>
      </w:pP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spacing w:before="5"/>
        <w:rPr>
          <w:sz w:val="19"/>
        </w:rPr>
      </w:pPr>
    </w:p>
    <w:p w:rsidR="001D1B16" w:rsidRDefault="009B00BC">
      <w:pPr>
        <w:pStyle w:val="BodyText"/>
        <w:tabs>
          <w:tab w:val="left" w:pos="3098"/>
          <w:tab w:val="left" w:pos="5661"/>
        </w:tabs>
        <w:spacing w:before="104" w:line="280" w:lineRule="auto"/>
        <w:ind w:left="300" w:right="512"/>
      </w:pPr>
      <w:r>
        <w:rPr>
          <w:w w:val="90"/>
        </w:rPr>
        <w:t>I,</w:t>
      </w:r>
      <w:r>
        <w:rPr>
          <w:w w:val="90"/>
          <w:u w:val="single"/>
        </w:rPr>
        <w:tab/>
      </w:r>
      <w:r>
        <w:rPr>
          <w:w w:val="85"/>
        </w:rPr>
        <w:t>,</w:t>
      </w:r>
      <w:r>
        <w:rPr>
          <w:spacing w:val="-2"/>
          <w:w w:val="85"/>
        </w:rPr>
        <w:t xml:space="preserve"> </w:t>
      </w:r>
      <w:r>
        <w:rPr>
          <w:w w:val="85"/>
        </w:rPr>
        <w:t>received</w:t>
      </w:r>
      <w:r>
        <w:rPr>
          <w:w w:val="85"/>
          <w:u w:val="single"/>
        </w:rPr>
        <w:tab/>
      </w:r>
      <w:r>
        <w:rPr>
          <w:spacing w:val="-1"/>
          <w:w w:val="95"/>
        </w:rPr>
        <w:t>as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deposit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towards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spacing w:val="-1"/>
          <w:w w:val="95"/>
        </w:rPr>
        <w:t>purchase</w:t>
      </w:r>
      <w:r>
        <w:rPr>
          <w:spacing w:val="-15"/>
          <w:w w:val="95"/>
        </w:rPr>
        <w:t xml:space="preserve"> </w:t>
      </w:r>
      <w:r>
        <w:rPr>
          <w:w w:val="95"/>
        </w:rPr>
        <w:t>of</w:t>
      </w:r>
      <w:r>
        <w:rPr>
          <w:spacing w:val="-66"/>
          <w:w w:val="95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following</w:t>
      </w:r>
      <w:r>
        <w:rPr>
          <w:spacing w:val="-21"/>
        </w:rPr>
        <w:t xml:space="preserve"> </w:t>
      </w:r>
      <w:r>
        <w:t>vehicle:</w:t>
      </w: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spacing w:before="9"/>
        <w:rPr>
          <w:sz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982"/>
        <w:gridCol w:w="747"/>
      </w:tblGrid>
      <w:tr w:rsidR="001D1B16">
        <w:trPr>
          <w:trHeight w:val="368"/>
        </w:trPr>
        <w:tc>
          <w:tcPr>
            <w:tcW w:w="3330" w:type="dxa"/>
          </w:tcPr>
          <w:p w:rsidR="001D1B16" w:rsidRDefault="009B00BC">
            <w:pPr>
              <w:pStyle w:val="TableParagraph"/>
              <w:tabs>
                <w:tab w:val="left" w:pos="3276"/>
              </w:tabs>
              <w:spacing w:before="3"/>
              <w:ind w:left="200"/>
              <w:rPr>
                <w:sz w:val="24"/>
              </w:rPr>
            </w:pPr>
            <w:r>
              <w:rPr>
                <w:spacing w:val="-1"/>
                <w:w w:val="113"/>
                <w:sz w:val="24"/>
              </w:rPr>
              <w:t>M</w:t>
            </w:r>
            <w:r>
              <w:rPr>
                <w:spacing w:val="-1"/>
                <w:w w:val="91"/>
                <w:sz w:val="24"/>
              </w:rPr>
              <w:t>a</w:t>
            </w:r>
            <w:r>
              <w:rPr>
                <w:spacing w:val="-3"/>
                <w:w w:val="92"/>
                <w:sz w:val="24"/>
              </w:rPr>
              <w:t>k</w:t>
            </w:r>
            <w:r>
              <w:rPr>
                <w:spacing w:val="-1"/>
                <w:w w:val="92"/>
                <w:sz w:val="24"/>
              </w:rPr>
              <w:t>e</w:t>
            </w:r>
            <w:r>
              <w:rPr>
                <w:w w:val="56"/>
                <w:sz w:val="24"/>
              </w:rPr>
              <w:t>:</w:t>
            </w:r>
            <w:r>
              <w:rPr>
                <w:sz w:val="24"/>
              </w:rPr>
              <w:t xml:space="preserve">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w w:val="7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82" w:type="dxa"/>
          </w:tcPr>
          <w:p w:rsidR="001D1B16" w:rsidRDefault="009B00BC">
            <w:pPr>
              <w:pStyle w:val="TableParagraph"/>
              <w:tabs>
                <w:tab w:val="left" w:pos="3925"/>
              </w:tabs>
              <w:spacing w:before="3"/>
              <w:ind w:left="52"/>
              <w:rPr>
                <w:sz w:val="24"/>
              </w:rPr>
            </w:pPr>
            <w:r>
              <w:rPr>
                <w:sz w:val="24"/>
              </w:rPr>
              <w:t xml:space="preserve">Model: 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w w:val="7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47" w:type="dxa"/>
          </w:tcPr>
          <w:p w:rsidR="001D1B16" w:rsidRDefault="009B00BC">
            <w:pPr>
              <w:pStyle w:val="TableParagraph"/>
              <w:tabs>
                <w:tab w:val="left" w:pos="2358"/>
              </w:tabs>
              <w:spacing w:before="3"/>
              <w:ind w:left="54" w:right="-1613"/>
              <w:rPr>
                <w:sz w:val="24"/>
              </w:rPr>
            </w:pPr>
            <w:r>
              <w:rPr>
                <w:w w:val="95"/>
                <w:sz w:val="24"/>
              </w:rPr>
              <w:t>Year:</w:t>
            </w:r>
            <w:r>
              <w:rPr>
                <w:sz w:val="24"/>
              </w:rPr>
              <w:t xml:space="preserve">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w w:val="7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D1B16">
        <w:trPr>
          <w:trHeight w:val="361"/>
        </w:trPr>
        <w:tc>
          <w:tcPr>
            <w:tcW w:w="3330" w:type="dxa"/>
          </w:tcPr>
          <w:p w:rsidR="001D1B16" w:rsidRDefault="009B00BC">
            <w:pPr>
              <w:pStyle w:val="TableParagraph"/>
              <w:tabs>
                <w:tab w:val="left" w:pos="886"/>
                <w:tab w:val="left" w:pos="4879"/>
              </w:tabs>
              <w:spacing w:before="76" w:line="265" w:lineRule="exact"/>
              <w:ind w:left="200" w:right="-1556"/>
              <w:rPr>
                <w:sz w:val="24"/>
              </w:rPr>
            </w:pPr>
            <w:r>
              <w:rPr>
                <w:sz w:val="24"/>
              </w:rPr>
              <w:t>VIN:</w:t>
            </w:r>
            <w:r>
              <w:rPr>
                <w:sz w:val="24"/>
              </w:rPr>
              <w:tab/>
            </w:r>
            <w:r>
              <w:rPr>
                <w:w w:val="7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982" w:type="dxa"/>
          </w:tcPr>
          <w:p w:rsidR="001D1B16" w:rsidRDefault="009B00BC">
            <w:pPr>
              <w:pStyle w:val="TableParagraph"/>
              <w:tabs>
                <w:tab w:val="left" w:pos="6340"/>
              </w:tabs>
              <w:spacing w:before="76" w:line="265" w:lineRule="exact"/>
              <w:ind w:left="1655" w:right="-2362"/>
              <w:rPr>
                <w:sz w:val="24"/>
              </w:rPr>
            </w:pPr>
            <w:r>
              <w:rPr>
                <w:sz w:val="24"/>
              </w:rPr>
              <w:t>Mileage: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w w:val="7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47" w:type="dxa"/>
          </w:tcPr>
          <w:p w:rsidR="001D1B16" w:rsidRDefault="001D1B16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18"/>
        </w:rPr>
      </w:pPr>
    </w:p>
    <w:p w:rsidR="001D1B16" w:rsidRDefault="009B00BC">
      <w:pPr>
        <w:pStyle w:val="BodyText"/>
        <w:tabs>
          <w:tab w:val="left" w:pos="3381"/>
          <w:tab w:val="left" w:pos="7192"/>
          <w:tab w:val="left" w:pos="7639"/>
          <w:tab w:val="left" w:pos="9554"/>
        </w:tabs>
        <w:spacing w:before="104" w:line="367" w:lineRule="auto"/>
        <w:ind w:left="300" w:right="273"/>
      </w:pP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seller</w:t>
      </w:r>
      <w:r>
        <w:rPr>
          <w:spacing w:val="-7"/>
          <w:w w:val="90"/>
        </w:rPr>
        <w:t xml:space="preserve"> </w:t>
      </w:r>
      <w:r>
        <w:rPr>
          <w:w w:val="90"/>
        </w:rPr>
        <w:t>sold the</w:t>
      </w:r>
      <w:r>
        <w:rPr>
          <w:spacing w:val="-5"/>
          <w:w w:val="90"/>
        </w:rPr>
        <w:t xml:space="preserve"> </w:t>
      </w:r>
      <w:r>
        <w:rPr>
          <w:w w:val="90"/>
        </w:rPr>
        <w:t>above</w:t>
      </w:r>
      <w:r>
        <w:rPr>
          <w:spacing w:val="1"/>
          <w:w w:val="90"/>
        </w:rPr>
        <w:t xml:space="preserve"> </w:t>
      </w:r>
      <w:r>
        <w:rPr>
          <w:w w:val="90"/>
        </w:rPr>
        <w:t>vehicle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1"/>
          <w:w w:val="90"/>
        </w:rPr>
        <w:t xml:space="preserve"> </w:t>
      </w:r>
      <w:r>
        <w:rPr>
          <w:w w:val="90"/>
        </w:rPr>
        <w:t>buyer, for a total purchase</w:t>
      </w:r>
      <w:r>
        <w:rPr>
          <w:spacing w:val="1"/>
          <w:w w:val="90"/>
        </w:rPr>
        <w:t xml:space="preserve"> </w:t>
      </w:r>
      <w:r>
        <w:rPr>
          <w:w w:val="90"/>
        </w:rPr>
        <w:t>price</w:t>
      </w:r>
      <w:r>
        <w:rPr>
          <w:spacing w:val="-12"/>
          <w:w w:val="90"/>
        </w:rPr>
        <w:t xml:space="preserve"> </w:t>
      </w:r>
      <w:r>
        <w:rPr>
          <w:w w:val="90"/>
        </w:rPr>
        <w:t>of</w:t>
      </w:r>
      <w:r>
        <w:rPr>
          <w:w w:val="90"/>
          <w:u w:val="single"/>
        </w:rPr>
        <w:tab/>
      </w:r>
      <w:r>
        <w:rPr>
          <w:w w:val="90"/>
        </w:rPr>
        <w:t>.</w:t>
      </w:r>
      <w:r>
        <w:rPr>
          <w:spacing w:val="-8"/>
          <w:w w:val="90"/>
        </w:rPr>
        <w:t xml:space="preserve"> </w:t>
      </w:r>
      <w:r>
        <w:rPr>
          <w:w w:val="90"/>
        </w:rPr>
        <w:t>Buyer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pay</w:t>
      </w:r>
      <w:r>
        <w:rPr>
          <w:spacing w:val="-3"/>
          <w:w w:val="90"/>
        </w:rPr>
        <w:t xml:space="preserve"> </w:t>
      </w:r>
      <w:r>
        <w:rPr>
          <w:w w:val="90"/>
        </w:rPr>
        <w:t>balance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5"/>
        </w:rPr>
        <w:t>by</w:t>
      </w:r>
      <w:r>
        <w:rPr>
          <w:w w:val="95"/>
          <w:u w:val="single"/>
        </w:rPr>
        <w:tab/>
      </w:r>
      <w:r>
        <w:rPr>
          <w:spacing w:val="-16"/>
          <w:w w:val="70"/>
        </w:rPr>
        <w:t>.</w:t>
      </w:r>
    </w:p>
    <w:p w:rsidR="001D1B16" w:rsidRDefault="009B00BC">
      <w:pPr>
        <w:pStyle w:val="BodyText"/>
        <w:tabs>
          <w:tab w:val="left" w:pos="3424"/>
        </w:tabs>
        <w:spacing w:before="212" w:line="369" w:lineRule="auto"/>
        <w:ind w:left="299" w:right="415"/>
      </w:pPr>
      <w:r>
        <w:rPr>
          <w:w w:val="90"/>
        </w:rPr>
        <w:t>The buyer understands, acknowledges, and agrees that if he/she fails to pay the seller the</w:t>
      </w:r>
      <w:r>
        <w:rPr>
          <w:spacing w:val="1"/>
          <w:w w:val="90"/>
        </w:rPr>
        <w:t xml:space="preserve"> </w:t>
      </w:r>
      <w:r>
        <w:t>remaining</w:t>
      </w:r>
      <w:r>
        <w:rPr>
          <w:u w:val="single"/>
        </w:rPr>
        <w:tab/>
      </w:r>
      <w:r>
        <w:rPr>
          <w:w w:val="90"/>
        </w:rPr>
        <w:t>due</w:t>
      </w:r>
      <w:r>
        <w:rPr>
          <w:spacing w:val="14"/>
          <w:w w:val="90"/>
        </w:rPr>
        <w:t xml:space="preserve"> </w:t>
      </w:r>
      <w:r>
        <w:rPr>
          <w:w w:val="90"/>
        </w:rPr>
        <w:t>by</w:t>
      </w:r>
      <w:r>
        <w:rPr>
          <w:spacing w:val="10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mentioned</w:t>
      </w:r>
      <w:r>
        <w:rPr>
          <w:spacing w:val="13"/>
          <w:w w:val="90"/>
        </w:rPr>
        <w:t xml:space="preserve"> </w:t>
      </w:r>
      <w:r>
        <w:rPr>
          <w:w w:val="90"/>
        </w:rPr>
        <w:t>date,</w:t>
      </w:r>
      <w:r>
        <w:rPr>
          <w:spacing w:val="11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non-refundable</w:t>
      </w:r>
      <w:r>
        <w:rPr>
          <w:spacing w:val="14"/>
          <w:w w:val="90"/>
        </w:rPr>
        <w:t xml:space="preserve"> </w:t>
      </w:r>
      <w:r>
        <w:rPr>
          <w:w w:val="90"/>
        </w:rPr>
        <w:t>deposit</w:t>
      </w:r>
      <w:r>
        <w:rPr>
          <w:spacing w:val="18"/>
          <w:w w:val="90"/>
        </w:rPr>
        <w:t xml:space="preserve"> </w:t>
      </w:r>
      <w:r>
        <w:rPr>
          <w:w w:val="90"/>
        </w:rPr>
        <w:t>will</w:t>
      </w:r>
      <w:r>
        <w:rPr>
          <w:spacing w:val="-62"/>
          <w:w w:val="90"/>
        </w:rPr>
        <w:t xml:space="preserve"> </w:t>
      </w:r>
      <w:r>
        <w:t>be</w:t>
      </w:r>
      <w:r>
        <w:rPr>
          <w:spacing w:val="-21"/>
        </w:rPr>
        <w:t xml:space="preserve"> </w:t>
      </w:r>
      <w:r>
        <w:t>forfeited.</w:t>
      </w:r>
    </w:p>
    <w:p w:rsidR="001D1B16" w:rsidRDefault="009B00BC">
      <w:pPr>
        <w:pStyle w:val="BodyText"/>
        <w:spacing w:before="211" w:line="369" w:lineRule="auto"/>
        <w:ind w:left="299" w:right="415"/>
      </w:pPr>
      <w:r>
        <w:rPr>
          <w:w w:val="90"/>
        </w:rPr>
        <w:t>The</w:t>
      </w:r>
      <w:r>
        <w:rPr>
          <w:spacing w:val="2"/>
          <w:w w:val="90"/>
        </w:rPr>
        <w:t xml:space="preserve"> </w:t>
      </w:r>
      <w:r>
        <w:rPr>
          <w:w w:val="90"/>
        </w:rPr>
        <w:t>seller</w:t>
      </w:r>
      <w:r>
        <w:rPr>
          <w:spacing w:val="-5"/>
          <w:w w:val="90"/>
        </w:rPr>
        <w:t xml:space="preserve"> </w:t>
      </w:r>
      <w:r>
        <w:rPr>
          <w:w w:val="90"/>
        </w:rPr>
        <w:t>hereby</w:t>
      </w:r>
      <w:r>
        <w:rPr>
          <w:spacing w:val="5"/>
          <w:w w:val="90"/>
        </w:rPr>
        <w:t xml:space="preserve"> </w:t>
      </w:r>
      <w:r>
        <w:rPr>
          <w:w w:val="90"/>
        </w:rPr>
        <w:t>agrees</w:t>
      </w:r>
      <w:r>
        <w:rPr>
          <w:spacing w:val="4"/>
          <w:w w:val="90"/>
        </w:rPr>
        <w:t xml:space="preserve"> </w:t>
      </w:r>
      <w:r>
        <w:rPr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w w:val="90"/>
        </w:rPr>
        <w:t>consideration</w:t>
      </w:r>
      <w:r>
        <w:rPr>
          <w:spacing w:val="4"/>
          <w:w w:val="90"/>
        </w:rPr>
        <w:t xml:space="preserve"> </w:t>
      </w:r>
      <w:r>
        <w:rPr>
          <w:w w:val="90"/>
        </w:rPr>
        <w:t>of</w:t>
      </w:r>
      <w:r>
        <w:rPr>
          <w:spacing w:val="5"/>
          <w:w w:val="90"/>
        </w:rPr>
        <w:t xml:space="preserve"> </w:t>
      </w:r>
      <w:r>
        <w:rPr>
          <w:w w:val="90"/>
        </w:rPr>
        <w:t>payment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w w:val="90"/>
        </w:rPr>
        <w:t>non-refundable</w:t>
      </w:r>
      <w:r>
        <w:rPr>
          <w:spacing w:val="2"/>
          <w:w w:val="90"/>
        </w:rPr>
        <w:t xml:space="preserve"> </w:t>
      </w:r>
      <w:r>
        <w:rPr>
          <w:w w:val="90"/>
        </w:rPr>
        <w:t>deposit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1"/>
          <w:w w:val="90"/>
        </w:rPr>
        <w:t xml:space="preserve"> </w:t>
      </w:r>
      <w:r>
        <w:rPr>
          <w:w w:val="90"/>
        </w:rPr>
        <w:t>withdraw</w:t>
      </w:r>
      <w:r>
        <w:rPr>
          <w:spacing w:val="-2"/>
          <w:w w:val="90"/>
        </w:rPr>
        <w:t xml:space="preserve"> </w:t>
      </w:r>
      <w:r>
        <w:rPr>
          <w:w w:val="90"/>
        </w:rPr>
        <w:t>the</w:t>
      </w:r>
      <w:r>
        <w:rPr>
          <w:spacing w:val="4"/>
          <w:w w:val="90"/>
        </w:rPr>
        <w:t xml:space="preserve"> </w:t>
      </w:r>
      <w:r>
        <w:rPr>
          <w:w w:val="90"/>
        </w:rPr>
        <w:t>above</w:t>
      </w:r>
      <w:r>
        <w:rPr>
          <w:spacing w:val="4"/>
          <w:w w:val="90"/>
        </w:rPr>
        <w:t xml:space="preserve"> </w:t>
      </w:r>
      <w:r>
        <w:rPr>
          <w:w w:val="90"/>
        </w:rPr>
        <w:t>vehicle</w:t>
      </w:r>
      <w:r>
        <w:rPr>
          <w:spacing w:val="-2"/>
          <w:w w:val="90"/>
        </w:rPr>
        <w:t xml:space="preserve"> </w:t>
      </w:r>
      <w:r>
        <w:rPr>
          <w:w w:val="90"/>
        </w:rPr>
        <w:t>from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market</w:t>
      </w:r>
      <w:r>
        <w:rPr>
          <w:spacing w:val="7"/>
          <w:w w:val="90"/>
        </w:rPr>
        <w:t xml:space="preserve"> </w:t>
      </w:r>
      <w:r>
        <w:rPr>
          <w:w w:val="90"/>
        </w:rPr>
        <w:t>until</w:t>
      </w:r>
      <w:r>
        <w:rPr>
          <w:spacing w:val="5"/>
          <w:w w:val="90"/>
        </w:rPr>
        <w:t xml:space="preserve"> </w:t>
      </w: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above</w:t>
      </w:r>
      <w:r>
        <w:rPr>
          <w:spacing w:val="4"/>
          <w:w w:val="90"/>
        </w:rPr>
        <w:t xml:space="preserve"> </w:t>
      </w:r>
      <w:r>
        <w:rPr>
          <w:w w:val="90"/>
        </w:rPr>
        <w:t>date</w:t>
      </w:r>
      <w:r>
        <w:rPr>
          <w:spacing w:val="5"/>
          <w:w w:val="90"/>
        </w:rPr>
        <w:t xml:space="preserve"> </w:t>
      </w:r>
      <w:r>
        <w:rPr>
          <w:w w:val="90"/>
        </w:rPr>
        <w:t>and</w:t>
      </w:r>
      <w:r>
        <w:rPr>
          <w:spacing w:val="2"/>
          <w:w w:val="90"/>
        </w:rPr>
        <w:t xml:space="preserve"> </w:t>
      </w:r>
      <w:r>
        <w:rPr>
          <w:w w:val="90"/>
        </w:rPr>
        <w:t>to</w:t>
      </w:r>
      <w:r>
        <w:rPr>
          <w:spacing w:val="-5"/>
          <w:w w:val="90"/>
        </w:rPr>
        <w:t xml:space="preserve"> </w:t>
      </w:r>
      <w:r>
        <w:rPr>
          <w:w w:val="90"/>
        </w:rPr>
        <w:t>transfer</w:t>
      </w:r>
      <w:r>
        <w:rPr>
          <w:spacing w:val="-4"/>
          <w:w w:val="90"/>
        </w:rPr>
        <w:t xml:space="preserve"> </w:t>
      </w:r>
      <w:r>
        <w:rPr>
          <w:w w:val="90"/>
        </w:rPr>
        <w:t>title</w:t>
      </w:r>
      <w:r>
        <w:rPr>
          <w:spacing w:val="4"/>
          <w:w w:val="90"/>
        </w:rPr>
        <w:t xml:space="preserve"> </w:t>
      </w:r>
      <w:r>
        <w:rPr>
          <w:w w:val="90"/>
        </w:rPr>
        <w:t>of the</w:t>
      </w:r>
      <w:r>
        <w:rPr>
          <w:spacing w:val="-62"/>
          <w:w w:val="90"/>
        </w:rPr>
        <w:t xml:space="preserve"> </w:t>
      </w:r>
      <w:r>
        <w:rPr>
          <w:w w:val="90"/>
        </w:rPr>
        <w:t>vehicle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buyer</w:t>
      </w:r>
      <w:r>
        <w:rPr>
          <w:spacing w:val="-11"/>
          <w:w w:val="90"/>
        </w:rPr>
        <w:t xml:space="preserve"> </w:t>
      </w:r>
      <w:r>
        <w:rPr>
          <w:w w:val="90"/>
        </w:rPr>
        <w:t>upon</w:t>
      </w:r>
      <w:r>
        <w:rPr>
          <w:spacing w:val="-7"/>
          <w:w w:val="90"/>
        </w:rPr>
        <w:t xml:space="preserve"> </w:t>
      </w:r>
      <w:r>
        <w:rPr>
          <w:w w:val="90"/>
        </w:rPr>
        <w:t>receipt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7"/>
          <w:w w:val="90"/>
        </w:rPr>
        <w:t xml:space="preserve"> </w:t>
      </w:r>
      <w:r>
        <w:rPr>
          <w:w w:val="90"/>
        </w:rPr>
        <w:t>the</w:t>
      </w:r>
      <w:r>
        <w:rPr>
          <w:spacing w:val="-8"/>
          <w:w w:val="90"/>
        </w:rPr>
        <w:t xml:space="preserve"> </w:t>
      </w:r>
      <w:r>
        <w:rPr>
          <w:w w:val="90"/>
        </w:rPr>
        <w:t>remaining</w:t>
      </w:r>
      <w:r>
        <w:rPr>
          <w:spacing w:val="-9"/>
          <w:w w:val="90"/>
        </w:rPr>
        <w:t xml:space="preserve"> </w:t>
      </w:r>
      <w:r>
        <w:rPr>
          <w:w w:val="90"/>
        </w:rPr>
        <w:t>amount</w:t>
      </w:r>
      <w:r>
        <w:rPr>
          <w:spacing w:val="-12"/>
          <w:w w:val="90"/>
        </w:rPr>
        <w:t xml:space="preserve"> </w:t>
      </w:r>
      <w:r>
        <w:rPr>
          <w:w w:val="90"/>
        </w:rPr>
        <w:t>due.</w:t>
      </w: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spacing w:before="5"/>
        <w:rPr>
          <w:sz w:val="12"/>
        </w:rPr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0"/>
        <w:gridCol w:w="2160"/>
        <w:gridCol w:w="3710"/>
      </w:tblGrid>
      <w:tr w:rsidR="001D1B16">
        <w:trPr>
          <w:trHeight w:val="863"/>
        </w:trPr>
        <w:tc>
          <w:tcPr>
            <w:tcW w:w="3710" w:type="dxa"/>
            <w:tcBorders>
              <w:top w:val="single" w:sz="4" w:space="0" w:color="000000"/>
              <w:bottom w:val="single" w:sz="4" w:space="0" w:color="000000"/>
            </w:tcBorders>
          </w:tcPr>
          <w:p w:rsidR="001D1B16" w:rsidRDefault="009B00BC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Seller’s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Signature</w:t>
            </w:r>
          </w:p>
        </w:tc>
        <w:tc>
          <w:tcPr>
            <w:tcW w:w="2160" w:type="dxa"/>
          </w:tcPr>
          <w:p w:rsidR="001D1B16" w:rsidRDefault="001D1B16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000000"/>
              <w:bottom w:val="single" w:sz="4" w:space="0" w:color="000000"/>
            </w:tcBorders>
          </w:tcPr>
          <w:p w:rsidR="001D1B16" w:rsidRDefault="009B00BC"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Buyer’s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Signature</w:t>
            </w:r>
          </w:p>
        </w:tc>
      </w:tr>
      <w:tr w:rsidR="001D1B16">
        <w:trPr>
          <w:trHeight w:val="863"/>
        </w:trPr>
        <w:tc>
          <w:tcPr>
            <w:tcW w:w="3710" w:type="dxa"/>
            <w:tcBorders>
              <w:top w:val="single" w:sz="4" w:space="0" w:color="000000"/>
              <w:bottom w:val="single" w:sz="4" w:space="0" w:color="000000"/>
            </w:tcBorders>
          </w:tcPr>
          <w:p w:rsidR="001D1B16" w:rsidRDefault="009B00BC">
            <w:pPr>
              <w:pStyle w:val="TableParagraph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Seller’s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Print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Name</w:t>
            </w:r>
          </w:p>
        </w:tc>
        <w:tc>
          <w:tcPr>
            <w:tcW w:w="2160" w:type="dxa"/>
          </w:tcPr>
          <w:p w:rsidR="001D1B16" w:rsidRDefault="001D1B16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710" w:type="dxa"/>
            <w:tcBorders>
              <w:top w:val="single" w:sz="4" w:space="0" w:color="000000"/>
              <w:bottom w:val="single" w:sz="4" w:space="0" w:color="000000"/>
            </w:tcBorders>
          </w:tcPr>
          <w:p w:rsidR="001D1B16" w:rsidRDefault="009B00BC">
            <w:pPr>
              <w:pStyle w:val="TableParagraph"/>
              <w:ind w:left="105"/>
              <w:rPr>
                <w:sz w:val="24"/>
              </w:rPr>
            </w:pPr>
            <w:r>
              <w:rPr>
                <w:w w:val="90"/>
                <w:sz w:val="24"/>
              </w:rPr>
              <w:t>Buyer’s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Print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Name</w:t>
            </w:r>
          </w:p>
        </w:tc>
      </w:tr>
      <w:tr w:rsidR="001D1B16">
        <w:trPr>
          <w:trHeight w:val="290"/>
        </w:trPr>
        <w:tc>
          <w:tcPr>
            <w:tcW w:w="3710" w:type="dxa"/>
            <w:tcBorders>
              <w:top w:val="single" w:sz="4" w:space="0" w:color="000000"/>
            </w:tcBorders>
          </w:tcPr>
          <w:p w:rsidR="001D1B16" w:rsidRDefault="009B00B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2160" w:type="dxa"/>
          </w:tcPr>
          <w:p w:rsidR="001D1B16" w:rsidRDefault="001D1B16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710" w:type="dxa"/>
            <w:tcBorders>
              <w:top w:val="single" w:sz="4" w:space="0" w:color="000000"/>
            </w:tcBorders>
          </w:tcPr>
          <w:p w:rsidR="001D1B16" w:rsidRDefault="009B00B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20"/>
        </w:rPr>
      </w:pPr>
    </w:p>
    <w:p w:rsidR="001D1B16" w:rsidRDefault="001D1B16">
      <w:pPr>
        <w:pStyle w:val="BodyText"/>
        <w:rPr>
          <w:sz w:val="20"/>
        </w:rPr>
      </w:pPr>
    </w:p>
    <w:p w:rsidR="001D1B16" w:rsidRDefault="001D1B16" w:rsidP="009B00BC">
      <w:pPr>
        <w:pStyle w:val="BodyText"/>
        <w:spacing w:before="162"/>
        <w:rPr>
          <w:rFonts w:ascii="Tahoma"/>
        </w:rPr>
      </w:pPr>
    </w:p>
    <w:sectPr w:rsidR="001D1B16">
      <w:type w:val="continuous"/>
      <w:pgSz w:w="12240" w:h="15840"/>
      <w:pgMar w:top="1360" w:right="12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16"/>
    <w:rsid w:val="001D1B16"/>
    <w:rsid w:val="009B00BC"/>
    <w:rsid w:val="00A4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4B3038-FDE3-4C05-9B34-0C5CFB4A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9"/>
      <w:ind w:left="3151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 Deposit Receipt</vt:lpstr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Deposit Receipt</dc:title>
  <dc:subject>Car Deposit Receipt</dc:subject>
  <dc:creator>http://www.receipttemplate.org</dc:creator>
  <cp:keywords>Car Deposit Receipt</cp:keywords>
  <cp:lastModifiedBy>Imran</cp:lastModifiedBy>
  <cp:revision>2</cp:revision>
  <dcterms:created xsi:type="dcterms:W3CDTF">2022-11-21T19:49:00Z</dcterms:created>
  <dcterms:modified xsi:type="dcterms:W3CDTF">2022-11-21T19:49:00Z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2022-01-28T00:00:00Z</vt:filetime>
  </property>
</Properties>
</file>