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3998" w14:textId="606FF87C" w:rsidR="002B351D" w:rsidRDefault="00326E5C" w:rsidP="00A51EE8">
      <w:pPr>
        <w:pBdr>
          <w:top w:val="single" w:sz="4" w:space="1" w:color="auto"/>
          <w:left w:val="single" w:sz="4" w:space="4" w:color="auto"/>
          <w:bottom w:val="single" w:sz="4" w:space="1" w:color="auto"/>
          <w:right w:val="single" w:sz="4" w:space="4" w:color="auto"/>
        </w:pBdr>
        <w:shd w:val="clear" w:color="auto" w:fill="000000" w:themeFill="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u w:val="single"/>
          <w:lang w:val="en-US" w:eastAsia="en-US" w:bidi="en-US"/>
        </w:rPr>
      </w:pPr>
      <w:r>
        <w:rPr>
          <w:rFonts w:ascii="Arial" w:eastAsia="Arial" w:hAnsi="Arial" w:cs="Arial"/>
          <w:b/>
          <w:sz w:val="32"/>
          <w:lang w:val="en-US" w:eastAsia="en-US" w:bidi="en-US"/>
        </w:rPr>
        <w:t xml:space="preserve">COMMISSION </w:t>
      </w:r>
      <w:r w:rsidR="00E36F13">
        <w:rPr>
          <w:rFonts w:ascii="Arial" w:eastAsia="Arial" w:hAnsi="Arial" w:cs="Arial"/>
          <w:b/>
          <w:sz w:val="32"/>
          <w:lang w:val="en-US" w:eastAsia="en-US" w:bidi="en-US"/>
        </w:rPr>
        <w:t>SHEET</w:t>
      </w:r>
    </w:p>
    <w:p w14:paraId="66925DE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82A218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13" w:type="dxa"/>
        <w:tblBorders>
          <w:top w:val="single" w:sz="18" w:space="0" w:color="auto"/>
          <w:left w:val="single" w:sz="18" w:space="0" w:color="auto"/>
          <w:bottom w:val="single" w:sz="18" w:space="0" w:color="auto"/>
          <w:right w:val="single" w:sz="18" w:space="0" w:color="auto"/>
          <w:insideH w:val="single" w:sz="4" w:space="0" w:color="auto"/>
        </w:tblBorders>
        <w:tblLayout w:type="fixed"/>
        <w:tblLook w:val="0000" w:firstRow="0" w:lastRow="0" w:firstColumn="0" w:lastColumn="0" w:noHBand="0" w:noVBand="0"/>
      </w:tblPr>
      <w:tblGrid>
        <w:gridCol w:w="9351"/>
      </w:tblGrid>
      <w:tr w:rsidR="002B351D" w14:paraId="26EE872F" w14:textId="77777777" w:rsidTr="00A51EE8">
        <w:trPr>
          <w:trHeight w:val="344"/>
        </w:trPr>
        <w:tc>
          <w:tcPr>
            <w:tcW w:w="9351" w:type="dxa"/>
            <w:shd w:val="clear" w:color="auto" w:fill="FFF2CC" w:themeFill="accent4" w:themeFillTint="33"/>
            <w:vAlign w:val="center"/>
          </w:tcPr>
          <w:p w14:paraId="2355A02C"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Period From</w:t>
            </w:r>
          </w:p>
        </w:tc>
      </w:tr>
      <w:tr w:rsidR="002B351D" w14:paraId="492C1611" w14:textId="77777777" w:rsidTr="00A51EE8">
        <w:trPr>
          <w:trHeight w:val="344"/>
        </w:trPr>
        <w:tc>
          <w:tcPr>
            <w:tcW w:w="9351" w:type="dxa"/>
            <w:shd w:val="clear" w:color="auto" w:fill="FFF2CC" w:themeFill="accent4" w:themeFillTint="33"/>
            <w:vAlign w:val="center"/>
          </w:tcPr>
          <w:p w14:paraId="27C4EFB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Period To</w:t>
            </w:r>
          </w:p>
        </w:tc>
      </w:tr>
      <w:tr w:rsidR="002B351D" w14:paraId="246DCA90" w14:textId="77777777" w:rsidTr="00A51EE8">
        <w:trPr>
          <w:trHeight w:val="344"/>
        </w:trPr>
        <w:tc>
          <w:tcPr>
            <w:tcW w:w="9351" w:type="dxa"/>
            <w:shd w:val="clear" w:color="auto" w:fill="FFF2CC" w:themeFill="accent4" w:themeFillTint="33"/>
            <w:vAlign w:val="center"/>
          </w:tcPr>
          <w:p w14:paraId="3B576FEE"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Salesperson Name</w:t>
            </w:r>
          </w:p>
        </w:tc>
      </w:tr>
      <w:tr w:rsidR="002B351D" w14:paraId="70B71FEA" w14:textId="77777777" w:rsidTr="00A51EE8">
        <w:trPr>
          <w:trHeight w:val="344"/>
        </w:trPr>
        <w:tc>
          <w:tcPr>
            <w:tcW w:w="9351" w:type="dxa"/>
            <w:shd w:val="clear" w:color="auto" w:fill="FFF2CC" w:themeFill="accent4" w:themeFillTint="33"/>
            <w:vAlign w:val="center"/>
          </w:tcPr>
          <w:p w14:paraId="2300CCA2" w14:textId="243CB65C"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tc>
      </w:tr>
    </w:tbl>
    <w:p w14:paraId="3C5055A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F20AF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bl>
      <w:tblPr>
        <w:tblW w:w="0" w:type="auto"/>
        <w:tblInd w:w="113" w:type="dxa"/>
        <w:tblBorders>
          <w:top w:val="single" w:sz="18" w:space="0" w:color="auto"/>
          <w:left w:val="single" w:sz="18" w:space="0" w:color="auto"/>
          <w:bottom w:val="single" w:sz="4" w:space="0" w:color="auto"/>
          <w:right w:val="single" w:sz="18" w:space="0" w:color="auto"/>
          <w:insideH w:val="single" w:sz="18" w:space="0" w:color="auto"/>
          <w:insideV w:val="single" w:sz="4" w:space="0" w:color="auto"/>
        </w:tblBorders>
        <w:tblLayout w:type="fixed"/>
        <w:tblLook w:val="0000" w:firstRow="0" w:lastRow="0" w:firstColumn="0" w:lastColumn="0" w:noHBand="0" w:noVBand="0"/>
      </w:tblPr>
      <w:tblGrid>
        <w:gridCol w:w="895"/>
        <w:gridCol w:w="943"/>
        <w:gridCol w:w="3119"/>
        <w:gridCol w:w="1134"/>
        <w:gridCol w:w="1734"/>
        <w:gridCol w:w="1526"/>
      </w:tblGrid>
      <w:tr w:rsidR="002B351D" w14:paraId="6A343833" w14:textId="77777777" w:rsidTr="00A51EE8">
        <w:trPr>
          <w:trHeight w:val="334"/>
        </w:trPr>
        <w:tc>
          <w:tcPr>
            <w:tcW w:w="895" w:type="dxa"/>
            <w:shd w:val="clear" w:color="auto" w:fill="FFF2CC" w:themeFill="accent4" w:themeFillTint="33"/>
            <w:vAlign w:val="center"/>
          </w:tcPr>
          <w:p w14:paraId="109C24F0"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Date</w:t>
            </w:r>
          </w:p>
        </w:tc>
        <w:tc>
          <w:tcPr>
            <w:tcW w:w="943" w:type="dxa"/>
            <w:shd w:val="clear" w:color="auto" w:fill="FFF2CC" w:themeFill="accent4" w:themeFillTint="33"/>
            <w:vAlign w:val="center"/>
          </w:tcPr>
          <w:p w14:paraId="5141D870"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Order #</w:t>
            </w:r>
          </w:p>
        </w:tc>
        <w:tc>
          <w:tcPr>
            <w:tcW w:w="3119" w:type="dxa"/>
            <w:shd w:val="clear" w:color="auto" w:fill="FFF2CC" w:themeFill="accent4" w:themeFillTint="33"/>
            <w:vAlign w:val="center"/>
          </w:tcPr>
          <w:p w14:paraId="661924F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Client</w:t>
            </w:r>
          </w:p>
        </w:tc>
        <w:tc>
          <w:tcPr>
            <w:tcW w:w="1134" w:type="dxa"/>
            <w:shd w:val="clear" w:color="auto" w:fill="FFF2CC" w:themeFill="accent4" w:themeFillTint="33"/>
            <w:vAlign w:val="center"/>
          </w:tcPr>
          <w:p w14:paraId="6DAB0CBC" w14:textId="48866125" w:rsidR="002B351D" w:rsidRDefault="003D2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Amount</w:t>
            </w:r>
          </w:p>
        </w:tc>
        <w:tc>
          <w:tcPr>
            <w:tcW w:w="1734" w:type="dxa"/>
            <w:shd w:val="clear" w:color="auto" w:fill="FFF2CC" w:themeFill="accent4" w:themeFillTint="33"/>
            <w:vAlign w:val="center"/>
          </w:tcPr>
          <w:p w14:paraId="56148AAC"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Commission %</w:t>
            </w:r>
          </w:p>
        </w:tc>
        <w:tc>
          <w:tcPr>
            <w:tcW w:w="1526" w:type="dxa"/>
            <w:shd w:val="clear" w:color="auto" w:fill="FFF2CC" w:themeFill="accent4" w:themeFillTint="33"/>
            <w:vAlign w:val="center"/>
          </w:tcPr>
          <w:p w14:paraId="6D18C46B" w14:textId="63F95D68" w:rsidR="002B351D" w:rsidRDefault="003D2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lang w:val="en-US" w:eastAsia="en-US" w:bidi="en-US"/>
              </w:rPr>
            </w:pPr>
            <w:r>
              <w:rPr>
                <w:rFonts w:ascii="Arial" w:eastAsia="Arial" w:hAnsi="Arial" w:cs="Arial"/>
                <w:b/>
                <w:lang w:val="en-US" w:eastAsia="en-US" w:bidi="en-US"/>
              </w:rPr>
              <w:t xml:space="preserve">Commission </w:t>
            </w:r>
            <w:r w:rsidR="00326E5C">
              <w:rPr>
                <w:rFonts w:ascii="Arial" w:eastAsia="Arial" w:hAnsi="Arial" w:cs="Arial"/>
                <w:b/>
                <w:lang w:val="en-US" w:eastAsia="en-US" w:bidi="en-US"/>
              </w:rPr>
              <w:t>Amount</w:t>
            </w:r>
          </w:p>
        </w:tc>
      </w:tr>
      <w:tr w:rsidR="002B351D" w14:paraId="148F27CB" w14:textId="77777777">
        <w:trPr>
          <w:trHeight w:val="322"/>
        </w:trPr>
        <w:tc>
          <w:tcPr>
            <w:tcW w:w="895" w:type="dxa"/>
            <w:tcBorders>
              <w:bottom w:val="single" w:sz="4" w:space="0" w:color="auto"/>
            </w:tcBorders>
            <w:shd w:val="clear" w:color="auto" w:fill="auto"/>
          </w:tcPr>
          <w:p w14:paraId="705CFC2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bottom w:val="single" w:sz="4" w:space="0" w:color="auto"/>
            </w:tcBorders>
            <w:shd w:val="clear" w:color="auto" w:fill="auto"/>
          </w:tcPr>
          <w:p w14:paraId="3A4164A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bottom w:val="single" w:sz="4" w:space="0" w:color="auto"/>
            </w:tcBorders>
            <w:shd w:val="clear" w:color="auto" w:fill="auto"/>
          </w:tcPr>
          <w:p w14:paraId="79BEBBB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bottom w:val="single" w:sz="4" w:space="0" w:color="auto"/>
            </w:tcBorders>
            <w:shd w:val="clear" w:color="auto" w:fill="auto"/>
          </w:tcPr>
          <w:p w14:paraId="253481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bottom w:val="single" w:sz="4" w:space="0" w:color="auto"/>
            </w:tcBorders>
            <w:shd w:val="clear" w:color="auto" w:fill="auto"/>
          </w:tcPr>
          <w:p w14:paraId="6A53F95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bottom w:val="single" w:sz="4" w:space="0" w:color="auto"/>
            </w:tcBorders>
            <w:shd w:val="clear" w:color="auto" w:fill="auto"/>
          </w:tcPr>
          <w:p w14:paraId="32918B0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8A77DA8" w14:textId="77777777">
        <w:trPr>
          <w:trHeight w:val="322"/>
        </w:trPr>
        <w:tc>
          <w:tcPr>
            <w:tcW w:w="895" w:type="dxa"/>
            <w:tcBorders>
              <w:top w:val="single" w:sz="4" w:space="0" w:color="auto"/>
              <w:bottom w:val="single" w:sz="4" w:space="0" w:color="auto"/>
            </w:tcBorders>
            <w:shd w:val="clear" w:color="auto" w:fill="auto"/>
          </w:tcPr>
          <w:p w14:paraId="52F65C9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504A7EB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4EB3F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FFCF86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06D1F3A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F7C8FD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41BD215" w14:textId="77777777">
        <w:trPr>
          <w:trHeight w:val="323"/>
        </w:trPr>
        <w:tc>
          <w:tcPr>
            <w:tcW w:w="895" w:type="dxa"/>
            <w:tcBorders>
              <w:top w:val="single" w:sz="4" w:space="0" w:color="auto"/>
              <w:bottom w:val="single" w:sz="4" w:space="0" w:color="auto"/>
            </w:tcBorders>
            <w:shd w:val="clear" w:color="auto" w:fill="auto"/>
          </w:tcPr>
          <w:p w14:paraId="3C8C593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6F4876B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A001AF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11805C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1A32B3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BBCC69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7893E259" w14:textId="77777777">
        <w:trPr>
          <w:trHeight w:val="322"/>
        </w:trPr>
        <w:tc>
          <w:tcPr>
            <w:tcW w:w="895" w:type="dxa"/>
            <w:tcBorders>
              <w:top w:val="single" w:sz="4" w:space="0" w:color="auto"/>
              <w:bottom w:val="single" w:sz="4" w:space="0" w:color="auto"/>
            </w:tcBorders>
            <w:shd w:val="clear" w:color="auto" w:fill="auto"/>
          </w:tcPr>
          <w:p w14:paraId="4A57406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104E81E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2EDAC75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1A1D826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920C60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959796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4CEF77A" w14:textId="77777777">
        <w:trPr>
          <w:trHeight w:val="322"/>
        </w:trPr>
        <w:tc>
          <w:tcPr>
            <w:tcW w:w="895" w:type="dxa"/>
            <w:tcBorders>
              <w:top w:val="single" w:sz="4" w:space="0" w:color="auto"/>
              <w:bottom w:val="single" w:sz="4" w:space="0" w:color="auto"/>
            </w:tcBorders>
            <w:shd w:val="clear" w:color="auto" w:fill="auto"/>
          </w:tcPr>
          <w:p w14:paraId="5C5F608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5205E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73668B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D5BD4C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6FE94C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F9EA93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DA4DBA0" w14:textId="77777777">
        <w:trPr>
          <w:trHeight w:val="323"/>
        </w:trPr>
        <w:tc>
          <w:tcPr>
            <w:tcW w:w="895" w:type="dxa"/>
            <w:tcBorders>
              <w:top w:val="single" w:sz="4" w:space="0" w:color="auto"/>
              <w:bottom w:val="single" w:sz="4" w:space="0" w:color="auto"/>
            </w:tcBorders>
            <w:shd w:val="clear" w:color="auto" w:fill="auto"/>
          </w:tcPr>
          <w:p w14:paraId="52F8E24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310CB6C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FCC97A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6E1E33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52D5914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663295A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5DC6699" w14:textId="77777777">
        <w:trPr>
          <w:trHeight w:val="322"/>
        </w:trPr>
        <w:tc>
          <w:tcPr>
            <w:tcW w:w="895" w:type="dxa"/>
            <w:tcBorders>
              <w:top w:val="single" w:sz="4" w:space="0" w:color="auto"/>
              <w:bottom w:val="single" w:sz="4" w:space="0" w:color="auto"/>
            </w:tcBorders>
            <w:shd w:val="clear" w:color="auto" w:fill="auto"/>
          </w:tcPr>
          <w:p w14:paraId="788A516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6D62CDA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0278D16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005D30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2A7E7EE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51D6508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C145782" w14:textId="77777777">
        <w:trPr>
          <w:trHeight w:val="323"/>
        </w:trPr>
        <w:tc>
          <w:tcPr>
            <w:tcW w:w="895" w:type="dxa"/>
            <w:tcBorders>
              <w:top w:val="single" w:sz="4" w:space="0" w:color="auto"/>
              <w:bottom w:val="single" w:sz="4" w:space="0" w:color="auto"/>
            </w:tcBorders>
            <w:shd w:val="clear" w:color="auto" w:fill="auto"/>
          </w:tcPr>
          <w:p w14:paraId="1358B25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4CBF1E6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AFF45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E2727D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0F2F472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23CA89C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0295EF93" w14:textId="77777777">
        <w:trPr>
          <w:trHeight w:val="322"/>
        </w:trPr>
        <w:tc>
          <w:tcPr>
            <w:tcW w:w="895" w:type="dxa"/>
            <w:tcBorders>
              <w:top w:val="single" w:sz="4" w:space="0" w:color="auto"/>
              <w:bottom w:val="single" w:sz="4" w:space="0" w:color="auto"/>
            </w:tcBorders>
            <w:shd w:val="clear" w:color="auto" w:fill="auto"/>
          </w:tcPr>
          <w:p w14:paraId="236DE34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49B403F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A08DBE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60E9A14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DDC477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6AEFFB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8E6E80E" w14:textId="77777777">
        <w:trPr>
          <w:trHeight w:val="322"/>
        </w:trPr>
        <w:tc>
          <w:tcPr>
            <w:tcW w:w="895" w:type="dxa"/>
            <w:tcBorders>
              <w:top w:val="single" w:sz="4" w:space="0" w:color="auto"/>
              <w:bottom w:val="single" w:sz="4" w:space="0" w:color="auto"/>
            </w:tcBorders>
            <w:shd w:val="clear" w:color="auto" w:fill="auto"/>
          </w:tcPr>
          <w:p w14:paraId="4D147BD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5DF019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774C76E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4B79C06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18D7E70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2DC77BD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11A5B303" w14:textId="77777777">
        <w:trPr>
          <w:trHeight w:val="323"/>
        </w:trPr>
        <w:tc>
          <w:tcPr>
            <w:tcW w:w="895" w:type="dxa"/>
            <w:tcBorders>
              <w:top w:val="single" w:sz="4" w:space="0" w:color="auto"/>
              <w:bottom w:val="single" w:sz="4" w:space="0" w:color="auto"/>
            </w:tcBorders>
            <w:shd w:val="clear" w:color="auto" w:fill="auto"/>
          </w:tcPr>
          <w:p w14:paraId="2D61521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09969FD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727D9A2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79058E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57AEBA4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652D30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87E4EC6" w14:textId="77777777">
        <w:trPr>
          <w:trHeight w:val="322"/>
        </w:trPr>
        <w:tc>
          <w:tcPr>
            <w:tcW w:w="895" w:type="dxa"/>
            <w:tcBorders>
              <w:top w:val="single" w:sz="4" w:space="0" w:color="auto"/>
              <w:bottom w:val="single" w:sz="4" w:space="0" w:color="auto"/>
            </w:tcBorders>
            <w:shd w:val="clear" w:color="auto" w:fill="auto"/>
          </w:tcPr>
          <w:p w14:paraId="1CD12F4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010026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2137E43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83A9C1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B83328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337A33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6CAA41C" w14:textId="77777777">
        <w:trPr>
          <w:trHeight w:val="323"/>
        </w:trPr>
        <w:tc>
          <w:tcPr>
            <w:tcW w:w="895" w:type="dxa"/>
            <w:tcBorders>
              <w:top w:val="single" w:sz="4" w:space="0" w:color="auto"/>
              <w:bottom w:val="single" w:sz="4" w:space="0" w:color="auto"/>
            </w:tcBorders>
            <w:shd w:val="clear" w:color="auto" w:fill="auto"/>
          </w:tcPr>
          <w:p w14:paraId="60A0E64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17AE542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5DE743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121E4AD7"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2F29C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707EAD4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5575467" w14:textId="77777777">
        <w:trPr>
          <w:trHeight w:val="322"/>
        </w:trPr>
        <w:tc>
          <w:tcPr>
            <w:tcW w:w="895" w:type="dxa"/>
            <w:tcBorders>
              <w:top w:val="single" w:sz="4" w:space="0" w:color="auto"/>
              <w:bottom w:val="single" w:sz="4" w:space="0" w:color="auto"/>
            </w:tcBorders>
            <w:shd w:val="clear" w:color="auto" w:fill="auto"/>
          </w:tcPr>
          <w:p w14:paraId="670690E0"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01F0BEE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0BD7D85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72926AB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76144C9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3CB9D1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2A7F1FF8" w14:textId="77777777">
        <w:trPr>
          <w:trHeight w:val="322"/>
        </w:trPr>
        <w:tc>
          <w:tcPr>
            <w:tcW w:w="895" w:type="dxa"/>
            <w:tcBorders>
              <w:top w:val="single" w:sz="4" w:space="0" w:color="auto"/>
              <w:bottom w:val="single" w:sz="4" w:space="0" w:color="auto"/>
            </w:tcBorders>
            <w:shd w:val="clear" w:color="auto" w:fill="auto"/>
          </w:tcPr>
          <w:p w14:paraId="724DB85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AA632B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44F50846"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74B4531"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6DAA2185"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32D4D86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45F349F" w14:textId="77777777">
        <w:trPr>
          <w:trHeight w:val="323"/>
        </w:trPr>
        <w:tc>
          <w:tcPr>
            <w:tcW w:w="895" w:type="dxa"/>
            <w:tcBorders>
              <w:top w:val="single" w:sz="4" w:space="0" w:color="auto"/>
              <w:bottom w:val="single" w:sz="4" w:space="0" w:color="auto"/>
            </w:tcBorders>
            <w:shd w:val="clear" w:color="auto" w:fill="auto"/>
          </w:tcPr>
          <w:p w14:paraId="69FA2F2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3DF0D97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5BD4922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04F905FF"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6067B0D8"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04F84AE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7C3C7CB4" w14:textId="77777777">
        <w:trPr>
          <w:trHeight w:val="322"/>
        </w:trPr>
        <w:tc>
          <w:tcPr>
            <w:tcW w:w="895" w:type="dxa"/>
            <w:tcBorders>
              <w:top w:val="single" w:sz="4" w:space="0" w:color="auto"/>
              <w:bottom w:val="single" w:sz="4" w:space="0" w:color="auto"/>
            </w:tcBorders>
            <w:shd w:val="clear" w:color="auto" w:fill="auto"/>
          </w:tcPr>
          <w:p w14:paraId="13729F6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943" w:type="dxa"/>
            <w:tcBorders>
              <w:top w:val="single" w:sz="4" w:space="0" w:color="auto"/>
              <w:bottom w:val="single" w:sz="4" w:space="0" w:color="auto"/>
            </w:tcBorders>
            <w:shd w:val="clear" w:color="auto" w:fill="auto"/>
          </w:tcPr>
          <w:p w14:paraId="2F597AD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3119" w:type="dxa"/>
            <w:tcBorders>
              <w:top w:val="single" w:sz="4" w:space="0" w:color="auto"/>
              <w:bottom w:val="single" w:sz="4" w:space="0" w:color="auto"/>
            </w:tcBorders>
            <w:shd w:val="clear" w:color="auto" w:fill="auto"/>
          </w:tcPr>
          <w:p w14:paraId="16C9ACA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134" w:type="dxa"/>
            <w:tcBorders>
              <w:top w:val="single" w:sz="4" w:space="0" w:color="auto"/>
              <w:bottom w:val="single" w:sz="4" w:space="0" w:color="auto"/>
            </w:tcBorders>
            <w:shd w:val="clear" w:color="auto" w:fill="auto"/>
          </w:tcPr>
          <w:p w14:paraId="51F208E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734" w:type="dxa"/>
            <w:tcBorders>
              <w:top w:val="single" w:sz="4" w:space="0" w:color="auto"/>
              <w:bottom w:val="single" w:sz="4" w:space="0" w:color="auto"/>
            </w:tcBorders>
            <w:shd w:val="clear" w:color="auto" w:fill="auto"/>
          </w:tcPr>
          <w:p w14:paraId="4D4CEF52"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c>
          <w:tcPr>
            <w:tcW w:w="1526" w:type="dxa"/>
            <w:tcBorders>
              <w:top w:val="single" w:sz="4" w:space="0" w:color="auto"/>
              <w:bottom w:val="single" w:sz="4" w:space="0" w:color="auto"/>
            </w:tcBorders>
            <w:shd w:val="clear" w:color="auto" w:fill="auto"/>
          </w:tcPr>
          <w:p w14:paraId="1B85EF5D"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D2E2A21" w14:textId="77777777" w:rsidTr="00A51EE8">
        <w:tblPrEx>
          <w:tblBorders>
            <w:top w:val="single" w:sz="4" w:space="0" w:color="auto"/>
            <w:insideH w:val="none" w:sz="0" w:space="0" w:color="auto"/>
          </w:tblBorders>
        </w:tblPrEx>
        <w:trPr>
          <w:cantSplit/>
          <w:trHeight w:val="365"/>
        </w:trPr>
        <w:tc>
          <w:tcPr>
            <w:tcW w:w="4957" w:type="dxa"/>
            <w:gridSpan w:val="3"/>
            <w:tcBorders>
              <w:top w:val="single" w:sz="4" w:space="0" w:color="auto"/>
              <w:bottom w:val="single" w:sz="18" w:space="0" w:color="auto"/>
            </w:tcBorders>
            <w:shd w:val="clear" w:color="auto" w:fill="FFF2CC" w:themeFill="accent4" w:themeFillTint="33"/>
          </w:tcPr>
          <w:p w14:paraId="3788EEE4"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p>
        </w:tc>
        <w:tc>
          <w:tcPr>
            <w:tcW w:w="2868" w:type="dxa"/>
            <w:gridSpan w:val="2"/>
            <w:tcBorders>
              <w:top w:val="single" w:sz="4" w:space="0" w:color="auto"/>
              <w:bottom w:val="single" w:sz="4" w:space="0" w:color="auto"/>
            </w:tcBorders>
            <w:shd w:val="clear" w:color="auto" w:fill="FFF2CC" w:themeFill="accent4" w:themeFillTint="33"/>
            <w:vAlign w:val="center"/>
          </w:tcPr>
          <w:p w14:paraId="1B417114"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lang w:val="en-US" w:eastAsia="en-US" w:bidi="en-US"/>
              </w:rPr>
            </w:pPr>
            <w:r>
              <w:rPr>
                <w:rFonts w:ascii="Arial" w:eastAsia="Arial" w:hAnsi="Arial" w:cs="Arial"/>
                <w:b/>
                <w:lang w:val="en-US" w:eastAsia="en-US" w:bidi="en-US"/>
              </w:rPr>
              <w:t xml:space="preserve">                           Total Invoiced</w:t>
            </w:r>
          </w:p>
        </w:tc>
        <w:tc>
          <w:tcPr>
            <w:tcW w:w="1526" w:type="dxa"/>
            <w:tcBorders>
              <w:top w:val="single" w:sz="4" w:space="0" w:color="auto"/>
              <w:bottom w:val="single" w:sz="4" w:space="0" w:color="auto"/>
            </w:tcBorders>
            <w:shd w:val="clear" w:color="auto" w:fill="auto"/>
          </w:tcPr>
          <w:p w14:paraId="389BD459"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4728A55D" w14:textId="77777777" w:rsidTr="00A51EE8">
        <w:tblPrEx>
          <w:tblBorders>
            <w:top w:val="single" w:sz="4" w:space="0" w:color="auto"/>
            <w:bottom w:val="single" w:sz="18" w:space="0" w:color="auto"/>
            <w:insideH w:val="single" w:sz="4" w:space="0" w:color="auto"/>
          </w:tblBorders>
        </w:tblPrEx>
        <w:trPr>
          <w:gridBefore w:val="3"/>
          <w:wBefore w:w="4957" w:type="dxa"/>
          <w:cantSplit/>
          <w:trHeight w:val="368"/>
        </w:trPr>
        <w:tc>
          <w:tcPr>
            <w:tcW w:w="2868" w:type="dxa"/>
            <w:gridSpan w:val="2"/>
            <w:tcBorders>
              <w:top w:val="single" w:sz="4" w:space="0" w:color="auto"/>
            </w:tcBorders>
            <w:shd w:val="clear" w:color="auto" w:fill="FFF2CC" w:themeFill="accent4" w:themeFillTint="33"/>
            <w:vAlign w:val="center"/>
          </w:tcPr>
          <w:p w14:paraId="7F131EFB"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lang w:val="en-US" w:eastAsia="en-US" w:bidi="en-US"/>
              </w:rPr>
            </w:pPr>
            <w:r>
              <w:rPr>
                <w:rFonts w:ascii="Arial" w:eastAsia="Arial" w:hAnsi="Arial" w:cs="Arial"/>
                <w:b/>
                <w:lang w:val="en-US" w:eastAsia="en-US" w:bidi="en-US"/>
              </w:rPr>
              <w:t>Gross Commissions Earned</w:t>
            </w:r>
          </w:p>
        </w:tc>
        <w:tc>
          <w:tcPr>
            <w:tcW w:w="1526" w:type="dxa"/>
            <w:tcBorders>
              <w:top w:val="single" w:sz="4" w:space="0" w:color="auto"/>
            </w:tcBorders>
            <w:shd w:val="clear" w:color="auto" w:fill="auto"/>
          </w:tcPr>
          <w:p w14:paraId="1B989213"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01059C21" w14:textId="77777777" w:rsidTr="00A51EE8">
        <w:tblPrEx>
          <w:tblBorders>
            <w:top w:val="single" w:sz="4" w:space="0" w:color="auto"/>
            <w:bottom w:val="single" w:sz="18" w:space="0" w:color="auto"/>
            <w:insideH w:val="single" w:sz="4" w:space="0" w:color="auto"/>
          </w:tblBorders>
        </w:tblPrEx>
        <w:trPr>
          <w:gridBefore w:val="3"/>
          <w:wBefore w:w="4957" w:type="dxa"/>
          <w:cantSplit/>
          <w:trHeight w:val="350"/>
        </w:trPr>
        <w:tc>
          <w:tcPr>
            <w:tcW w:w="2868" w:type="dxa"/>
            <w:gridSpan w:val="2"/>
            <w:shd w:val="clear" w:color="auto" w:fill="FFF2CC" w:themeFill="accent4" w:themeFillTint="33"/>
            <w:vAlign w:val="center"/>
          </w:tcPr>
          <w:p w14:paraId="7D5CBF0B"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Less Advance</w:t>
            </w:r>
          </w:p>
        </w:tc>
        <w:tc>
          <w:tcPr>
            <w:tcW w:w="1526" w:type="dxa"/>
            <w:shd w:val="clear" w:color="auto" w:fill="auto"/>
          </w:tcPr>
          <w:p w14:paraId="6A19F62A"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30E00247" w14:textId="77777777" w:rsidTr="00A51EE8">
        <w:tblPrEx>
          <w:tblBorders>
            <w:top w:val="single" w:sz="4" w:space="0" w:color="auto"/>
            <w:bottom w:val="single" w:sz="18" w:space="0" w:color="auto"/>
            <w:insideH w:val="single" w:sz="4" w:space="0" w:color="auto"/>
          </w:tblBorders>
        </w:tblPrEx>
        <w:trPr>
          <w:gridBefore w:val="3"/>
          <w:wBefore w:w="4957" w:type="dxa"/>
          <w:cantSplit/>
          <w:trHeight w:val="332"/>
        </w:trPr>
        <w:tc>
          <w:tcPr>
            <w:tcW w:w="2868" w:type="dxa"/>
            <w:gridSpan w:val="2"/>
            <w:shd w:val="clear" w:color="auto" w:fill="FFF2CC" w:themeFill="accent4" w:themeFillTint="33"/>
            <w:vAlign w:val="center"/>
          </w:tcPr>
          <w:p w14:paraId="4F433C8F"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Other Deductions</w:t>
            </w:r>
          </w:p>
        </w:tc>
        <w:tc>
          <w:tcPr>
            <w:tcW w:w="1526" w:type="dxa"/>
            <w:shd w:val="clear" w:color="auto" w:fill="auto"/>
          </w:tcPr>
          <w:p w14:paraId="617717F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r w:rsidR="002B351D" w14:paraId="558CC84C" w14:textId="77777777">
        <w:tblPrEx>
          <w:tblBorders>
            <w:top w:val="single" w:sz="4" w:space="0" w:color="auto"/>
            <w:bottom w:val="single" w:sz="18" w:space="0" w:color="auto"/>
            <w:insideH w:val="single" w:sz="4" w:space="0" w:color="auto"/>
          </w:tblBorders>
        </w:tblPrEx>
        <w:trPr>
          <w:gridBefore w:val="3"/>
          <w:wBefore w:w="4957" w:type="dxa"/>
          <w:cantSplit/>
          <w:trHeight w:val="318"/>
        </w:trPr>
        <w:tc>
          <w:tcPr>
            <w:tcW w:w="2868" w:type="dxa"/>
            <w:gridSpan w:val="2"/>
            <w:shd w:val="clear" w:color="auto" w:fill="E0E0E0"/>
            <w:vAlign w:val="center"/>
          </w:tcPr>
          <w:p w14:paraId="1CC42E91" w14:textId="77777777" w:rsidR="002B351D" w:rsidRDefault="00326E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Arial" w:eastAsia="Arial" w:hAnsi="Arial" w:cs="Arial"/>
                <w:b/>
                <w:lang w:val="en-US" w:eastAsia="en-US" w:bidi="en-US"/>
              </w:rPr>
            </w:pPr>
            <w:r>
              <w:rPr>
                <w:rFonts w:ascii="Arial" w:eastAsia="Arial" w:hAnsi="Arial" w:cs="Arial"/>
                <w:b/>
                <w:lang w:val="en-US" w:eastAsia="en-US" w:bidi="en-US"/>
              </w:rPr>
              <w:t>Amount Payable</w:t>
            </w:r>
          </w:p>
        </w:tc>
        <w:tc>
          <w:tcPr>
            <w:tcW w:w="1526" w:type="dxa"/>
            <w:shd w:val="clear" w:color="auto" w:fill="E0E0E0"/>
          </w:tcPr>
          <w:p w14:paraId="2D3B432C"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tc>
      </w:tr>
    </w:tbl>
    <w:p w14:paraId="14ECF93B"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2221C4E" w14:textId="77777777" w:rsidR="002B351D" w:rsidRDefault="002B3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bookmarkStart w:id="0" w:name="_GoBack"/>
      <w:bookmarkEnd w:id="0"/>
    </w:p>
    <w:sectPr w:rsidR="002B351D" w:rsidSect="00A51EE8">
      <w:headerReference w:type="default" r:id="rId6"/>
      <w:pgSz w:w="12240" w:h="15840"/>
      <w:pgMar w:top="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8B0EE" w14:textId="77777777" w:rsidR="001E49AC" w:rsidRDefault="001E49AC">
      <w:r>
        <w:separator/>
      </w:r>
    </w:p>
  </w:endnote>
  <w:endnote w:type="continuationSeparator" w:id="0">
    <w:p w14:paraId="26416BEF" w14:textId="77777777" w:rsidR="001E49AC" w:rsidRDefault="001E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62BB2" w14:textId="77777777" w:rsidR="001E49AC" w:rsidRDefault="001E49AC">
      <w:r>
        <w:separator/>
      </w:r>
    </w:p>
  </w:footnote>
  <w:footnote w:type="continuationSeparator" w:id="0">
    <w:p w14:paraId="19E31A55" w14:textId="77777777" w:rsidR="001E49AC" w:rsidRDefault="001E49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59A1" w14:textId="77777777" w:rsidR="002B351D" w:rsidRDefault="002B351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oNotDisplayPageBoundaries/>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U2M7IwMzUzNTI1NTZW0lEKTi0uzszPAykwrgUApcxQzywAAAA="/>
    <w:docVar w:name="Description" w:val="This Commission Sheet can be used to record all monthly commissions for your sales employees to make it easier at salary time.  You may also find other employee agreements related document templates to use here https://www.templateguru.co.za/documents/employee-records/and other Human Resources templates here https://www.templateguru.co.za/templates/human-resources/"/>
    <w:docVar w:name="Excerpt" w:val="No excerpt required"/>
    <w:docVar w:name="Tags" w:val="commission,  human resources, employee records, business documents, entrepreneurship, entrepreneur, commission summary template, commission summary example"/>
  </w:docVars>
  <w:rsids>
    <w:rsidRoot w:val="002B351D"/>
    <w:rsid w:val="001E49AC"/>
    <w:rsid w:val="002364F6"/>
    <w:rsid w:val="0028353B"/>
    <w:rsid w:val="002B351D"/>
    <w:rsid w:val="00326E5C"/>
    <w:rsid w:val="003D2508"/>
    <w:rsid w:val="003F14E0"/>
    <w:rsid w:val="004D7178"/>
    <w:rsid w:val="005206BC"/>
    <w:rsid w:val="00724DEB"/>
    <w:rsid w:val="00860C34"/>
    <w:rsid w:val="00A51EE8"/>
    <w:rsid w:val="00C57ED7"/>
    <w:rsid w:val="00E3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 w:val="20"/>
      <w:lang w:val="x-none" w:eastAsia="x-none"/>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2022-12-01T04:44:00Z</dcterms:created>
  <dcterms:modified xsi:type="dcterms:W3CDTF">2022-12-01T04:44:00Z</dcterms:modified>
  <cp:category/>
</cp:coreProperties>
</file>