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08" w:rsidRPr="00C77A50" w:rsidRDefault="00BF6608" w:rsidP="00C77A50">
      <w:pPr>
        <w:pStyle w:val="BodyText"/>
        <w:tabs>
          <w:tab w:val="left" w:pos="419"/>
          <w:tab w:val="left" w:pos="10899"/>
        </w:tabs>
        <w:kinsoku w:val="0"/>
        <w:overflowPunct w:val="0"/>
        <w:spacing w:before="66"/>
        <w:ind w:left="100"/>
        <w:jc w:val="center"/>
        <w:rPr>
          <w:rFonts w:ascii="Castellar" w:hAnsi="Castellar"/>
          <w:color w:val="231F20"/>
          <w:sz w:val="56"/>
          <w:szCs w:val="56"/>
        </w:rPr>
      </w:pPr>
      <w:r w:rsidRPr="00C77A50">
        <w:rPr>
          <w:rFonts w:ascii="Castellar" w:hAnsi="Castellar"/>
          <w:color w:val="FFFFFF" w:themeColor="background1"/>
          <w:sz w:val="56"/>
          <w:szCs w:val="56"/>
          <w:bdr w:val="single" w:sz="4" w:space="0" w:color="auto"/>
          <w:shd w:val="clear" w:color="auto" w:fill="000000" w:themeFill="text1"/>
        </w:rPr>
        <w:t>BUSINESS</w:t>
      </w:r>
      <w:r w:rsidRPr="00C77A50">
        <w:rPr>
          <w:rFonts w:ascii="Castellar" w:hAnsi="Castellar"/>
          <w:color w:val="FFFFFF" w:themeColor="background1"/>
          <w:spacing w:val="-13"/>
          <w:sz w:val="56"/>
          <w:szCs w:val="56"/>
          <w:bdr w:val="single" w:sz="4" w:space="0" w:color="auto"/>
          <w:shd w:val="clear" w:color="auto" w:fill="000000" w:themeFill="text1"/>
        </w:rPr>
        <w:t xml:space="preserve"> </w:t>
      </w:r>
      <w:r w:rsidRPr="00C77A50">
        <w:rPr>
          <w:rFonts w:ascii="Castellar" w:hAnsi="Castellar"/>
          <w:color w:val="FFFFFF" w:themeColor="background1"/>
          <w:sz w:val="56"/>
          <w:szCs w:val="56"/>
          <w:bdr w:val="single" w:sz="4" w:space="0" w:color="auto"/>
          <w:shd w:val="clear" w:color="auto" w:fill="000000" w:themeFill="text1"/>
        </w:rPr>
        <w:t>BUDGET</w:t>
      </w:r>
    </w:p>
    <w:p w:rsidR="00BF6608" w:rsidRDefault="00BF6608">
      <w:pPr>
        <w:pStyle w:val="BodyText"/>
        <w:kinsoku w:val="0"/>
        <w:overflowPunct w:val="0"/>
        <w:spacing w:before="11"/>
        <w:rPr>
          <w:sz w:val="22"/>
          <w:szCs w:val="22"/>
          <w:u w:val="non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BF6608" w:rsidTr="00C77A50">
        <w:trPr>
          <w:trHeight w:val="763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BF6608" w:rsidRDefault="00BF6608">
            <w:pPr>
              <w:pStyle w:val="TableParagraph"/>
              <w:kinsoku w:val="0"/>
              <w:overflowPunct w:val="0"/>
              <w:spacing w:before="11"/>
              <w:ind w:left="383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BUDGET ITEM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BF6608" w:rsidRDefault="00BF6608">
            <w:pPr>
              <w:pStyle w:val="TableParagraph"/>
              <w:kinsoku w:val="0"/>
              <w:overflowPunct w:val="0"/>
              <w:spacing w:before="11" w:line="249" w:lineRule="auto"/>
              <w:ind w:left="733" w:right="522" w:hanging="172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BUDGETED AMOUNT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BF6608" w:rsidRDefault="00BF6608">
            <w:pPr>
              <w:pStyle w:val="TableParagraph"/>
              <w:kinsoku w:val="0"/>
              <w:overflowPunct w:val="0"/>
              <w:spacing w:before="11"/>
              <w:ind w:left="268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ACTUAL SPENT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BF6608" w:rsidRDefault="00BF6608">
            <w:pPr>
              <w:pStyle w:val="TableParagraph"/>
              <w:kinsoku w:val="0"/>
              <w:overflowPunct w:val="0"/>
              <w:spacing w:before="11" w:line="249" w:lineRule="auto"/>
              <w:ind w:left="756" w:hanging="195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% of TOTAL BUDGET</w:t>
            </w: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Lease/Loan payments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25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Utilities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3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 w:right="83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Telephone </w:t>
            </w:r>
            <w:r>
              <w:rPr>
                <w:i/>
                <w:iCs/>
                <w:color w:val="231F20"/>
                <w:sz w:val="18"/>
                <w:szCs w:val="18"/>
              </w:rPr>
              <w:t>(landlines, fax numbers, and mobile numbers)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1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Accounting/bookkeeping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9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Banking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Insurance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Legal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3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Taxes/licenses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Employee expenses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Automobile/mileage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9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Professional membership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446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Continuing education/ training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31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Subscriptions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16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Marketing </w:t>
            </w:r>
            <w:r>
              <w:rPr>
                <w:i/>
                <w:iCs/>
                <w:color w:val="231F20"/>
                <w:sz w:val="18"/>
                <w:szCs w:val="18"/>
              </w:rPr>
              <w:t xml:space="preserve">(see detailed mar- </w:t>
            </w:r>
            <w:proofErr w:type="spellStart"/>
            <w:r>
              <w:rPr>
                <w:i/>
                <w:iCs/>
                <w:color w:val="231F20"/>
                <w:sz w:val="18"/>
                <w:szCs w:val="18"/>
              </w:rPr>
              <w:t>keting</w:t>
            </w:r>
            <w:proofErr w:type="spellEnd"/>
            <w:r>
              <w:rPr>
                <w:i/>
                <w:iCs/>
                <w:color w:val="231F20"/>
                <w:sz w:val="18"/>
                <w:szCs w:val="18"/>
              </w:rPr>
              <w:t xml:space="preserve"> budget)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58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Office supplies/stationary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31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Postage/deliveries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49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 Box/Personal mailbox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324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Software/technology/IT support/upgrades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 w:rsidTr="00C77A50">
        <w:trPr>
          <w:trHeight w:val="376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Website hosting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7A50" w:rsidRDefault="00C77A50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E802E9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Internet Service Provider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Pr="00C77A50" w:rsidRDefault="00C77A50" w:rsidP="00C77A50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Equipment 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E802E9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Client/customer expenses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C77A50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Entertainment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E802E9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Business development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C77A50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Depreciation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E802E9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Business travel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Pr="00C77A50" w:rsidRDefault="00C77A50" w:rsidP="00C77A50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Product parties and supplies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E802E9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Charitable giving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50" w:rsidTr="00C77A50">
        <w:trPr>
          <w:trHeight w:val="34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:rsidR="00C77A50" w:rsidRDefault="00C77A50" w:rsidP="00C77A50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Other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7A50" w:rsidRDefault="00C77A50" w:rsidP="00E802E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spacing w:before="9"/>
        <w:rPr>
          <w:sz w:val="12"/>
          <w:szCs w:val="12"/>
          <w:u w:val="none"/>
        </w:rPr>
      </w:pPr>
    </w:p>
    <w:sectPr w:rsidR="00BF6608" w:rsidSect="00C77A50">
      <w:footerReference w:type="default" r:id="rId6"/>
      <w:pgSz w:w="12240" w:h="15840"/>
      <w:pgMar w:top="90" w:right="600" w:bottom="960" w:left="620" w:header="0" w:footer="7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D4" w:rsidRDefault="005072D4">
      <w:r>
        <w:separator/>
      </w:r>
    </w:p>
  </w:endnote>
  <w:endnote w:type="continuationSeparator" w:id="0">
    <w:p w:rsidR="005072D4" w:rsidRDefault="0050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08" w:rsidRDefault="00BF6608">
    <w:pPr>
      <w:pStyle w:val="BodyText"/>
      <w:kinsoku w:val="0"/>
      <w:overflowPunct w:val="0"/>
      <w:spacing w:line="14" w:lineRule="auto"/>
      <w:rPr>
        <w:rFonts w:ascii="Times New Roman" w:hAnsi="Times New Roman" w:cs="Vrinda"/>
        <w:b w:val="0"/>
        <w:bCs w:val="0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D4" w:rsidRDefault="005072D4">
      <w:r>
        <w:separator/>
      </w:r>
    </w:p>
  </w:footnote>
  <w:footnote w:type="continuationSeparator" w:id="0">
    <w:p w:rsidR="005072D4" w:rsidRDefault="0050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0"/>
    <w:rsid w:val="003F18C4"/>
    <w:rsid w:val="005072D4"/>
    <w:rsid w:val="00BF6608"/>
    <w:rsid w:val="00C77A50"/>
    <w:rsid w:val="00C92F00"/>
    <w:rsid w:val="00D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6662C-4249-4547-9DC1-28655B6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40"/>
      <w:szCs w:val="4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F00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2F0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2F0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2F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2023-01-14T18:59:00Z</dcterms:created>
  <dcterms:modified xsi:type="dcterms:W3CDTF">2023-01-14T18:59:00Z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CS2 (4.0.5)</vt:lpwstr>
  </property>
</Properties>
</file>